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Bdr>
          <w:top w:val="none" w:color="auto" w:sz="0" w:space="1"/>
          <w:left w:val="none" w:color="auto" w:sz="0" w:space="4"/>
          <w:bottom w:val="none" w:color="auto" w:sz="0" w:space="1"/>
          <w:right w:val="none" w:color="auto" w:sz="0" w:space="4"/>
          <w:between w:val="none" w:color="auto" w:sz="0" w:space="0"/>
        </w:pBdr>
        <w:spacing w:line="640" w:lineRule="exact"/>
        <w:jc w:val="center"/>
        <w:rPr>
          <w:rFonts w:hint="eastAsia" w:ascii="Times New Roman" w:hAnsi="Times New Roman" w:eastAsia="方正小标宋简体" w:cs="Times New Roman"/>
          <w:color w:val="auto"/>
          <w:kern w:val="0"/>
          <w:szCs w:val="44"/>
          <w:lang w:val="en-US" w:eastAsia="zh-CN" w:bidi="ar"/>
        </w:rPr>
      </w:pPr>
    </w:p>
    <w:p>
      <w:pPr>
        <w:pStyle w:val="2"/>
        <w:pBdr>
          <w:top w:val="none" w:color="auto" w:sz="0" w:space="1"/>
          <w:left w:val="none" w:color="auto" w:sz="0" w:space="4"/>
          <w:bottom w:val="none" w:color="auto" w:sz="0" w:space="1"/>
          <w:right w:val="none" w:color="auto" w:sz="0" w:space="4"/>
          <w:between w:val="none" w:color="auto" w:sz="0" w:space="0"/>
        </w:pBdr>
        <w:spacing w:line="640" w:lineRule="exact"/>
        <w:jc w:val="center"/>
        <w:rPr>
          <w:rFonts w:hint="eastAsia" w:ascii="Times New Roman" w:hAnsi="Times New Roman" w:eastAsia="方正小标宋简体" w:cs="Times New Roman"/>
          <w:color w:val="auto"/>
          <w:kern w:val="0"/>
          <w:sz w:val="44"/>
          <w:szCs w:val="44"/>
          <w:lang w:val="en-US" w:eastAsia="zh-CN" w:bidi="ar"/>
        </w:rPr>
      </w:pPr>
    </w:p>
    <w:p>
      <w:pPr>
        <w:pStyle w:val="2"/>
        <w:pBdr>
          <w:top w:val="none" w:color="auto" w:sz="0" w:space="1"/>
          <w:left w:val="none" w:color="auto" w:sz="0" w:space="4"/>
          <w:bottom w:val="none" w:color="auto" w:sz="0" w:space="1"/>
          <w:right w:val="none" w:color="auto" w:sz="0" w:space="4"/>
          <w:between w:val="none" w:color="auto" w:sz="0" w:space="0"/>
        </w:pBdr>
        <w:spacing w:line="640" w:lineRule="exact"/>
        <w:jc w:val="center"/>
        <w:rPr>
          <w:rFonts w:hint="eastAsia" w:ascii="Times New Roman" w:hAnsi="Times New Roman" w:eastAsia="方正小标宋简体" w:cs="Times New Roman"/>
          <w:color w:val="auto"/>
          <w:kern w:val="0"/>
          <w:sz w:val="44"/>
          <w:szCs w:val="44"/>
          <w:lang w:val="en-US" w:eastAsia="zh-CN" w:bidi="ar"/>
        </w:rPr>
      </w:pPr>
    </w:p>
    <w:p>
      <w:pPr>
        <w:pStyle w:val="2"/>
        <w:pBdr>
          <w:top w:val="none" w:color="auto" w:sz="0" w:space="1"/>
          <w:left w:val="none" w:color="auto" w:sz="0" w:space="4"/>
          <w:bottom w:val="none" w:color="auto" w:sz="0" w:space="1"/>
          <w:right w:val="none" w:color="auto" w:sz="0" w:space="4"/>
          <w:between w:val="none" w:color="auto" w:sz="0" w:space="0"/>
        </w:pBdr>
        <w:spacing w:line="640" w:lineRule="exact"/>
        <w:jc w:val="center"/>
        <w:rPr>
          <w:rFonts w:hint="eastAsia" w:ascii="Times New Roman" w:hAnsi="Times New Roman" w:eastAsia="方正小标宋简体" w:cs="Times New Roman"/>
          <w:color w:val="auto"/>
          <w:kern w:val="0"/>
          <w:sz w:val="44"/>
          <w:szCs w:val="44"/>
          <w:lang w:val="en-US" w:eastAsia="zh-CN" w:bidi="ar"/>
        </w:rPr>
      </w:pPr>
    </w:p>
    <w:p>
      <w:pPr>
        <w:pStyle w:val="2"/>
        <w:pBdr>
          <w:top w:val="none" w:color="auto" w:sz="0" w:space="1"/>
          <w:left w:val="none" w:color="auto" w:sz="0" w:space="4"/>
          <w:bottom w:val="none" w:color="auto" w:sz="0" w:space="1"/>
          <w:right w:val="none" w:color="auto" w:sz="0" w:space="4"/>
          <w:between w:val="none" w:color="auto" w:sz="0" w:space="0"/>
        </w:pBdr>
        <w:spacing w:line="640" w:lineRule="exact"/>
        <w:jc w:val="center"/>
        <w:rPr>
          <w:rFonts w:hint="eastAsia" w:ascii="Times New Roman" w:hAnsi="Times New Roman" w:eastAsia="方正小标宋简体" w:cs="Times New Roman"/>
          <w:color w:val="auto"/>
          <w:kern w:val="0"/>
          <w:sz w:val="44"/>
          <w:szCs w:val="44"/>
          <w:lang w:val="en-US" w:eastAsia="zh-CN" w:bidi="ar"/>
        </w:rPr>
      </w:pPr>
    </w:p>
    <w:p>
      <w:pPr>
        <w:pStyle w:val="2"/>
        <w:pBdr>
          <w:top w:val="none" w:color="auto" w:sz="0" w:space="1"/>
          <w:left w:val="none" w:color="auto" w:sz="0" w:space="4"/>
          <w:bottom w:val="none" w:color="auto" w:sz="0" w:space="1"/>
          <w:right w:val="none" w:color="auto" w:sz="0" w:space="4"/>
          <w:between w:val="none" w:color="auto" w:sz="0" w:space="0"/>
        </w:pBdr>
        <w:spacing w:line="640" w:lineRule="exact"/>
        <w:jc w:val="center"/>
        <w:rPr>
          <w:rFonts w:hint="eastAsia" w:ascii="Times New Roman" w:hAnsi="Times New Roman" w:eastAsia="方正小标宋简体" w:cs="Times New Roman"/>
          <w:color w:val="auto"/>
          <w:kern w:val="0"/>
          <w:sz w:val="44"/>
          <w:szCs w:val="44"/>
          <w:lang w:val="en-US" w:eastAsia="zh-CN" w:bidi="ar"/>
        </w:rPr>
      </w:pPr>
    </w:p>
    <w:p>
      <w:pPr>
        <w:pStyle w:val="2"/>
        <w:pBdr>
          <w:top w:val="none" w:color="auto" w:sz="0" w:space="1"/>
          <w:left w:val="none" w:color="auto" w:sz="0" w:space="4"/>
          <w:bottom w:val="none" w:color="auto" w:sz="0" w:space="1"/>
          <w:right w:val="none" w:color="auto" w:sz="0" w:space="4"/>
          <w:between w:val="none" w:color="auto" w:sz="0" w:space="0"/>
        </w:pBdr>
        <w:spacing w:line="640" w:lineRule="exact"/>
        <w:jc w:val="center"/>
        <w:rPr>
          <w:rFonts w:hint="eastAsia" w:ascii="Times New Roman" w:hAnsi="Times New Roman" w:eastAsia="方正小标宋简体" w:cs="Times New Roman"/>
          <w:color w:val="auto"/>
          <w:kern w:val="0"/>
          <w:sz w:val="44"/>
          <w:szCs w:val="44"/>
          <w:lang w:val="en-US" w:eastAsia="zh-CN" w:bidi="ar"/>
        </w:rPr>
      </w:pPr>
      <w:r>
        <w:rPr>
          <w:rFonts w:hint="eastAsia" w:ascii="Times New Roman" w:hAnsi="Times New Roman" w:eastAsia="方正小标宋简体" w:cs="Times New Roman"/>
          <w:color w:val="auto"/>
          <w:kern w:val="0"/>
          <w:sz w:val="44"/>
          <w:szCs w:val="44"/>
          <w:lang w:val="en-US" w:eastAsia="zh-CN" w:bidi="ar"/>
        </w:rPr>
        <w:t>广西壮族自治区高校知识产权信息</w:t>
      </w:r>
    </w:p>
    <w:p>
      <w:pPr>
        <w:pStyle w:val="2"/>
        <w:pBdr>
          <w:top w:val="none" w:color="auto" w:sz="0" w:space="1"/>
          <w:left w:val="none" w:color="auto" w:sz="0" w:space="4"/>
          <w:bottom w:val="none" w:color="auto" w:sz="0" w:space="1"/>
          <w:right w:val="none" w:color="auto" w:sz="0" w:space="4"/>
          <w:between w:val="none" w:color="auto" w:sz="0" w:space="0"/>
        </w:pBdr>
        <w:spacing w:line="640" w:lineRule="exact"/>
        <w:jc w:val="center"/>
        <w:rPr>
          <w:rFonts w:hint="eastAsia" w:ascii="Times New Roman" w:hAnsi="Times New Roman" w:eastAsia="方正小标宋简体" w:cs="Times New Roman"/>
          <w:color w:val="auto"/>
          <w:kern w:val="0"/>
          <w:sz w:val="44"/>
          <w:szCs w:val="44"/>
          <w:lang w:val="en-US" w:eastAsia="zh-CN" w:bidi="ar"/>
        </w:rPr>
      </w:pPr>
      <w:bookmarkStart w:id="0" w:name="_GoBack"/>
      <w:bookmarkEnd w:id="0"/>
      <w:r>
        <w:rPr>
          <w:rFonts w:hint="eastAsia" w:ascii="Times New Roman" w:hAnsi="Times New Roman" w:eastAsia="方正小标宋简体" w:cs="Times New Roman"/>
          <w:color w:val="auto"/>
          <w:kern w:val="0"/>
          <w:sz w:val="44"/>
          <w:szCs w:val="44"/>
          <w:lang w:val="en-US" w:eastAsia="zh-CN" w:bidi="ar"/>
        </w:rPr>
        <w:t>公共服务资源使用指引</w:t>
      </w:r>
    </w:p>
    <w:p>
      <w:pPr>
        <w:pStyle w:val="2"/>
        <w:pBdr>
          <w:top w:val="none" w:color="auto" w:sz="0" w:space="1"/>
          <w:left w:val="none" w:color="auto" w:sz="0" w:space="4"/>
          <w:bottom w:val="none" w:color="auto" w:sz="0" w:space="1"/>
          <w:right w:val="none" w:color="auto" w:sz="0" w:space="4"/>
          <w:between w:val="none" w:color="auto" w:sz="0" w:space="0"/>
        </w:pBdr>
        <w:spacing w:line="560" w:lineRule="exact"/>
        <w:jc w:val="center"/>
        <w:rPr>
          <w:rFonts w:hint="default" w:ascii="Times New Roman" w:hAnsi="Times New Roman" w:eastAsia="楷体_GB2312" w:cs="Times New Roman"/>
          <w:kern w:val="0"/>
          <w:sz w:val="32"/>
          <w:szCs w:val="32"/>
          <w:lang w:val="en-US" w:eastAsia="zh-CN" w:bidi="ar"/>
        </w:rPr>
      </w:pPr>
    </w:p>
    <w:p>
      <w:pPr>
        <w:pStyle w:val="2"/>
        <w:pBdr>
          <w:top w:val="none" w:color="auto" w:sz="0" w:space="1"/>
          <w:left w:val="none" w:color="auto" w:sz="0" w:space="4"/>
          <w:bottom w:val="none" w:color="auto" w:sz="0" w:space="1"/>
          <w:right w:val="none" w:color="auto" w:sz="0" w:space="4"/>
          <w:between w:val="none" w:color="auto" w:sz="0" w:space="0"/>
        </w:pBdr>
        <w:spacing w:line="560" w:lineRule="exact"/>
        <w:jc w:val="center"/>
        <w:rPr>
          <w:rFonts w:hint="default" w:ascii="Times New Roman" w:hAnsi="Times New Roman" w:eastAsia="楷体_GB2312" w:cs="Times New Roman"/>
          <w:kern w:val="0"/>
          <w:sz w:val="32"/>
          <w:szCs w:val="32"/>
          <w:lang w:val="en-US" w:eastAsia="zh-CN" w:bidi="ar"/>
        </w:rPr>
      </w:pPr>
    </w:p>
    <w:p>
      <w:pPr>
        <w:pStyle w:val="2"/>
        <w:pBdr>
          <w:top w:val="none" w:color="auto" w:sz="0" w:space="1"/>
          <w:left w:val="none" w:color="auto" w:sz="0" w:space="4"/>
          <w:bottom w:val="none" w:color="auto" w:sz="0" w:space="1"/>
          <w:right w:val="none" w:color="auto" w:sz="0" w:space="4"/>
          <w:between w:val="none" w:color="auto" w:sz="0" w:space="0"/>
        </w:pBdr>
        <w:spacing w:line="560" w:lineRule="exact"/>
        <w:jc w:val="center"/>
        <w:rPr>
          <w:rFonts w:hint="default" w:ascii="Times New Roman" w:hAnsi="Times New Roman" w:eastAsia="楷体_GB2312" w:cs="Times New Roman"/>
          <w:kern w:val="0"/>
          <w:sz w:val="32"/>
          <w:szCs w:val="32"/>
          <w:lang w:val="en-US" w:eastAsia="zh-CN" w:bidi="ar"/>
        </w:rPr>
      </w:pPr>
    </w:p>
    <w:p>
      <w:pPr>
        <w:pStyle w:val="2"/>
        <w:pBdr>
          <w:top w:val="none" w:color="auto" w:sz="0" w:space="1"/>
          <w:left w:val="none" w:color="auto" w:sz="0" w:space="4"/>
          <w:bottom w:val="none" w:color="auto" w:sz="0" w:space="1"/>
          <w:right w:val="none" w:color="auto" w:sz="0" w:space="4"/>
          <w:between w:val="none" w:color="auto" w:sz="0" w:space="0"/>
        </w:pBdr>
        <w:spacing w:line="560" w:lineRule="exact"/>
        <w:jc w:val="center"/>
        <w:rPr>
          <w:rFonts w:hint="default" w:ascii="Times New Roman" w:hAnsi="Times New Roman" w:eastAsia="楷体_GB2312" w:cs="Times New Roman"/>
          <w:kern w:val="0"/>
          <w:sz w:val="32"/>
          <w:szCs w:val="32"/>
          <w:lang w:val="en-US" w:eastAsia="zh-CN" w:bidi="ar"/>
        </w:rPr>
      </w:pPr>
    </w:p>
    <w:p>
      <w:pPr>
        <w:pStyle w:val="2"/>
        <w:pBdr>
          <w:top w:val="none" w:color="auto" w:sz="0" w:space="1"/>
          <w:left w:val="none" w:color="auto" w:sz="0" w:space="4"/>
          <w:bottom w:val="none" w:color="auto" w:sz="0" w:space="1"/>
          <w:right w:val="none" w:color="auto" w:sz="0" w:space="4"/>
          <w:between w:val="none" w:color="auto" w:sz="0" w:space="0"/>
        </w:pBdr>
        <w:spacing w:line="560" w:lineRule="exact"/>
        <w:jc w:val="center"/>
        <w:rPr>
          <w:rFonts w:hint="default" w:ascii="Times New Roman" w:hAnsi="Times New Roman" w:eastAsia="楷体_GB2312" w:cs="Times New Roman"/>
          <w:kern w:val="0"/>
          <w:sz w:val="32"/>
          <w:szCs w:val="32"/>
          <w:lang w:val="en-US" w:eastAsia="zh-CN" w:bidi="ar"/>
        </w:rPr>
      </w:pPr>
    </w:p>
    <w:p>
      <w:pPr>
        <w:pStyle w:val="2"/>
        <w:pBdr>
          <w:top w:val="none" w:color="auto" w:sz="0" w:space="1"/>
          <w:left w:val="none" w:color="auto" w:sz="0" w:space="4"/>
          <w:bottom w:val="none" w:color="auto" w:sz="0" w:space="1"/>
          <w:right w:val="none" w:color="auto" w:sz="0" w:space="4"/>
          <w:between w:val="none" w:color="auto" w:sz="0" w:space="0"/>
        </w:pBdr>
        <w:spacing w:line="560" w:lineRule="exact"/>
        <w:jc w:val="center"/>
        <w:rPr>
          <w:rFonts w:hint="default" w:ascii="Times New Roman" w:hAnsi="Times New Roman" w:eastAsia="楷体_GB2312" w:cs="Times New Roman"/>
          <w:kern w:val="0"/>
          <w:sz w:val="32"/>
          <w:szCs w:val="32"/>
          <w:lang w:val="en-US" w:eastAsia="zh-CN" w:bidi="ar"/>
        </w:rPr>
      </w:pPr>
    </w:p>
    <w:p>
      <w:pPr>
        <w:pStyle w:val="2"/>
        <w:pBdr>
          <w:top w:val="none" w:color="auto" w:sz="0" w:space="1"/>
          <w:left w:val="none" w:color="auto" w:sz="0" w:space="4"/>
          <w:bottom w:val="none" w:color="auto" w:sz="0" w:space="1"/>
          <w:right w:val="none" w:color="auto" w:sz="0" w:space="4"/>
          <w:between w:val="none" w:color="auto" w:sz="0" w:space="0"/>
        </w:pBdr>
        <w:spacing w:line="560" w:lineRule="exact"/>
        <w:jc w:val="center"/>
        <w:rPr>
          <w:rFonts w:hint="default" w:ascii="Times New Roman" w:hAnsi="Times New Roman" w:eastAsia="楷体_GB2312" w:cs="Times New Roman"/>
          <w:kern w:val="0"/>
          <w:sz w:val="32"/>
          <w:szCs w:val="32"/>
          <w:lang w:val="en-US" w:eastAsia="zh-CN" w:bidi="ar"/>
        </w:rPr>
      </w:pPr>
    </w:p>
    <w:p>
      <w:pPr>
        <w:pStyle w:val="2"/>
        <w:pBdr>
          <w:top w:val="none" w:color="auto" w:sz="0" w:space="1"/>
          <w:left w:val="none" w:color="auto" w:sz="0" w:space="4"/>
          <w:bottom w:val="none" w:color="auto" w:sz="0" w:space="1"/>
          <w:right w:val="none" w:color="auto" w:sz="0" w:space="4"/>
          <w:between w:val="none" w:color="auto" w:sz="0" w:space="0"/>
        </w:pBdr>
        <w:spacing w:line="560" w:lineRule="exact"/>
        <w:jc w:val="center"/>
        <w:rPr>
          <w:rFonts w:hint="default" w:ascii="Times New Roman" w:hAnsi="Times New Roman" w:eastAsia="楷体_GB2312" w:cs="Times New Roman"/>
          <w:kern w:val="0"/>
          <w:sz w:val="32"/>
          <w:szCs w:val="32"/>
          <w:lang w:val="en-US" w:eastAsia="zh-CN" w:bidi="ar"/>
        </w:rPr>
      </w:pPr>
    </w:p>
    <w:p>
      <w:pPr>
        <w:pStyle w:val="2"/>
        <w:pBdr>
          <w:top w:val="none" w:color="auto" w:sz="0" w:space="1"/>
          <w:left w:val="none" w:color="auto" w:sz="0" w:space="4"/>
          <w:bottom w:val="none" w:color="auto" w:sz="0" w:space="1"/>
          <w:right w:val="none" w:color="auto" w:sz="0" w:space="4"/>
          <w:between w:val="none" w:color="auto" w:sz="0" w:space="0"/>
        </w:pBdr>
        <w:spacing w:line="560" w:lineRule="exact"/>
        <w:jc w:val="center"/>
        <w:rPr>
          <w:rFonts w:hint="default" w:ascii="Times New Roman" w:hAnsi="Times New Roman" w:eastAsia="楷体_GB2312" w:cs="Times New Roman"/>
          <w:kern w:val="0"/>
          <w:sz w:val="32"/>
          <w:szCs w:val="32"/>
          <w:lang w:val="en-US" w:eastAsia="zh-CN" w:bidi="ar"/>
        </w:rPr>
      </w:pPr>
    </w:p>
    <w:p>
      <w:pPr>
        <w:pStyle w:val="2"/>
        <w:pBdr>
          <w:top w:val="none" w:color="auto" w:sz="0" w:space="1"/>
          <w:left w:val="none" w:color="auto" w:sz="0" w:space="4"/>
          <w:bottom w:val="none" w:color="auto" w:sz="0" w:space="1"/>
          <w:right w:val="none" w:color="auto" w:sz="0" w:space="4"/>
          <w:between w:val="none" w:color="auto" w:sz="0" w:space="0"/>
        </w:pBdr>
        <w:spacing w:line="560" w:lineRule="exact"/>
        <w:jc w:val="center"/>
        <w:rPr>
          <w:rFonts w:hint="default" w:ascii="Times New Roman" w:hAnsi="Times New Roman" w:eastAsia="楷体_GB2312" w:cs="Times New Roman"/>
          <w:kern w:val="0"/>
          <w:sz w:val="32"/>
          <w:szCs w:val="32"/>
          <w:lang w:val="en-US" w:eastAsia="zh-CN" w:bidi="ar"/>
        </w:rPr>
      </w:pPr>
    </w:p>
    <w:p>
      <w:pPr>
        <w:pStyle w:val="2"/>
        <w:pBdr>
          <w:top w:val="none" w:color="auto" w:sz="0" w:space="1"/>
          <w:left w:val="none" w:color="auto" w:sz="0" w:space="4"/>
          <w:bottom w:val="none" w:color="auto" w:sz="0" w:space="1"/>
          <w:right w:val="none" w:color="auto" w:sz="0" w:space="4"/>
          <w:between w:val="none" w:color="auto" w:sz="0" w:space="0"/>
        </w:pBdr>
        <w:spacing w:line="560" w:lineRule="exact"/>
        <w:jc w:val="center"/>
        <w:rPr>
          <w:rFonts w:hint="default" w:ascii="Times New Roman" w:hAnsi="Times New Roman" w:eastAsia="楷体_GB2312" w:cs="Times New Roman"/>
          <w:kern w:val="0"/>
          <w:sz w:val="32"/>
          <w:szCs w:val="32"/>
          <w:lang w:val="en-US" w:eastAsia="zh-CN" w:bidi="ar"/>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08" w:num="1"/>
          <w:docGrid w:type="lines" w:linePitch="312" w:charSpace="0"/>
        </w:sectPr>
      </w:pPr>
    </w:p>
    <w:p>
      <w:pPr>
        <w:pStyle w:val="2"/>
        <w:pBdr>
          <w:top w:val="none" w:color="auto" w:sz="0" w:space="1"/>
          <w:left w:val="none" w:color="auto" w:sz="0" w:space="4"/>
          <w:bottom w:val="none" w:color="auto" w:sz="0" w:space="1"/>
          <w:right w:val="none" w:color="auto" w:sz="0" w:space="4"/>
          <w:between w:val="none" w:color="auto" w:sz="0" w:space="0"/>
        </w:pBdr>
        <w:spacing w:line="560" w:lineRule="exact"/>
        <w:jc w:val="center"/>
        <w:rPr>
          <w:rFonts w:hint="default" w:ascii="Times New Roman" w:hAnsi="Times New Roman" w:eastAsia="黑体" w:cs="Times New Roman"/>
          <w:color w:val="auto"/>
          <w:kern w:val="0"/>
          <w:sz w:val="32"/>
          <w:szCs w:val="32"/>
          <w:lang w:val="en-US" w:eastAsia="zh-CN" w:bidi="ar"/>
        </w:rPr>
      </w:pPr>
      <w:r>
        <w:rPr>
          <w:rFonts w:hint="default" w:ascii="Times New Roman" w:hAnsi="Times New Roman" w:eastAsia="黑体" w:cs="Times New Roman"/>
          <w:color w:val="auto"/>
          <w:kern w:val="0"/>
          <w:sz w:val="32"/>
          <w:szCs w:val="32"/>
          <w:lang w:val="en-US" w:eastAsia="zh-CN" w:bidi="ar"/>
        </w:rPr>
        <w:t>目   录</w:t>
      </w:r>
    </w:p>
    <w:p>
      <w:pPr>
        <w:pStyle w:val="2"/>
        <w:pBdr>
          <w:top w:val="none" w:color="auto" w:sz="0" w:space="1"/>
          <w:left w:val="none" w:color="auto" w:sz="0" w:space="4"/>
          <w:bottom w:val="none" w:color="auto" w:sz="0" w:space="1"/>
          <w:right w:val="none" w:color="auto" w:sz="0" w:space="4"/>
          <w:between w:val="none" w:color="auto" w:sz="0" w:space="0"/>
        </w:pBdr>
        <w:spacing w:line="560" w:lineRule="exact"/>
        <w:rPr>
          <w:rFonts w:hint="default" w:ascii="Times New Roman" w:hAnsi="Times New Roman" w:eastAsia="楷体_GB2312" w:cs="Times New Roman"/>
          <w:color w:val="auto"/>
          <w:kern w:val="0"/>
          <w:sz w:val="32"/>
          <w:szCs w:val="32"/>
          <w:lang w:val="en-US" w:eastAsia="zh-CN" w:bidi="ar"/>
        </w:rPr>
      </w:pPr>
    </w:p>
    <w:p>
      <w:pPr>
        <w:pStyle w:val="2"/>
        <w:pBdr>
          <w:top w:val="none" w:color="auto" w:sz="0" w:space="1"/>
          <w:left w:val="none" w:color="auto" w:sz="0" w:space="4"/>
          <w:bottom w:val="none" w:color="auto" w:sz="0" w:space="1"/>
          <w:right w:val="none" w:color="auto" w:sz="0" w:space="4"/>
          <w:between w:val="none" w:color="auto" w:sz="0" w:space="0"/>
        </w:pBdr>
        <w:spacing w:line="560" w:lineRule="exac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1.广西大学高校国家知识产权信息服务中心</w:t>
      </w:r>
      <w:r>
        <w:rPr>
          <w:rFonts w:hint="eastAsia" w:ascii="Times New Roman" w:hAnsi="Times New Roman" w:eastAsia="仿宋_GB2312" w:cs="Times New Roman"/>
          <w:b w:val="0"/>
          <w:bCs w:val="0"/>
          <w:color w:val="auto"/>
          <w:sz w:val="32"/>
          <w:szCs w:val="32"/>
          <w:lang w:val="en-US" w:eastAsia="zh-CN"/>
        </w:rPr>
        <w:t>………………4</w:t>
      </w:r>
    </w:p>
    <w:p>
      <w:pPr>
        <w:pStyle w:val="2"/>
        <w:pBdr>
          <w:top w:val="none" w:color="auto" w:sz="0" w:space="1"/>
          <w:left w:val="none" w:color="auto" w:sz="0" w:space="4"/>
          <w:bottom w:val="none" w:color="auto" w:sz="0" w:space="1"/>
          <w:right w:val="none" w:color="auto" w:sz="0" w:space="4"/>
          <w:between w:val="none" w:color="auto" w:sz="0" w:space="0"/>
        </w:pBdr>
        <w:spacing w:line="560" w:lineRule="exac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2.桂林电子科技大学高校国家知识产权信息服务中心</w:t>
      </w:r>
      <w:r>
        <w:rPr>
          <w:rFonts w:hint="eastAsia" w:ascii="Times New Roman" w:hAnsi="Times New Roman" w:eastAsia="仿宋_GB2312" w:cs="Times New Roman"/>
          <w:b w:val="0"/>
          <w:bCs w:val="0"/>
          <w:color w:val="auto"/>
          <w:sz w:val="32"/>
          <w:szCs w:val="32"/>
          <w:lang w:val="en-US" w:eastAsia="zh-CN"/>
        </w:rPr>
        <w:t>……7</w:t>
      </w:r>
    </w:p>
    <w:p>
      <w:pPr>
        <w:pStyle w:val="2"/>
        <w:pBdr>
          <w:top w:val="none" w:color="auto" w:sz="0" w:space="1"/>
          <w:left w:val="none" w:color="auto" w:sz="0" w:space="4"/>
          <w:bottom w:val="none" w:color="auto" w:sz="0" w:space="1"/>
          <w:right w:val="none" w:color="auto" w:sz="0" w:space="4"/>
          <w:between w:val="none" w:color="auto" w:sz="0" w:space="0"/>
        </w:pBdr>
        <w:spacing w:line="560" w:lineRule="exac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3.贺州学院国家知识产权信息公共服务网点</w:t>
      </w:r>
      <w:r>
        <w:rPr>
          <w:rFonts w:hint="eastAsia" w:ascii="Times New Roman" w:hAnsi="Times New Roman" w:eastAsia="仿宋_GB2312" w:cs="Times New Roman"/>
          <w:b w:val="0"/>
          <w:bCs w:val="0"/>
          <w:color w:val="auto"/>
          <w:sz w:val="32"/>
          <w:szCs w:val="32"/>
          <w:lang w:val="en-US" w:eastAsia="zh-CN"/>
        </w:rPr>
        <w:t>………………8</w:t>
      </w:r>
    </w:p>
    <w:p>
      <w:pPr>
        <w:pStyle w:val="2"/>
        <w:pBdr>
          <w:top w:val="none" w:color="auto" w:sz="0" w:space="1"/>
          <w:left w:val="none" w:color="auto" w:sz="0" w:space="4"/>
          <w:bottom w:val="none" w:color="auto" w:sz="0" w:space="1"/>
          <w:right w:val="none" w:color="auto" w:sz="0" w:space="4"/>
          <w:between w:val="none" w:color="auto" w:sz="0" w:space="0"/>
        </w:pBdr>
        <w:spacing w:line="560" w:lineRule="exac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4.南宁职业技术学院国家知识产权信息公共服务网点</w:t>
      </w:r>
      <w:r>
        <w:rPr>
          <w:rFonts w:hint="eastAsia" w:ascii="Times New Roman" w:hAnsi="Times New Roman" w:eastAsia="仿宋_GB2312" w:cs="Times New Roman"/>
          <w:b w:val="0"/>
          <w:bCs w:val="0"/>
          <w:color w:val="auto"/>
          <w:sz w:val="32"/>
          <w:szCs w:val="32"/>
          <w:lang w:val="en-US" w:eastAsia="zh-CN"/>
        </w:rPr>
        <w:t>……9</w:t>
      </w:r>
    </w:p>
    <w:p>
      <w:pPr>
        <w:pStyle w:val="2"/>
        <w:pBdr>
          <w:top w:val="none" w:color="auto" w:sz="0" w:space="1"/>
          <w:left w:val="none" w:color="auto" w:sz="0" w:space="4"/>
          <w:bottom w:val="none" w:color="auto" w:sz="0" w:space="1"/>
          <w:right w:val="none" w:color="auto" w:sz="0" w:space="4"/>
          <w:between w:val="none" w:color="auto" w:sz="0" w:space="0"/>
        </w:pBdr>
        <w:spacing w:line="560" w:lineRule="exac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5.柳州职业技术学院国家知识产权信息公共服务网点</w:t>
      </w:r>
      <w:r>
        <w:rPr>
          <w:rFonts w:hint="eastAsia" w:ascii="Times New Roman" w:hAnsi="Times New Roman" w:eastAsia="仿宋_GB2312" w:cs="Times New Roman"/>
          <w:b w:val="0"/>
          <w:bCs w:val="0"/>
          <w:color w:val="auto"/>
          <w:sz w:val="32"/>
          <w:szCs w:val="32"/>
          <w:lang w:val="en-US" w:eastAsia="zh-CN"/>
        </w:rPr>
        <w:t>……10</w:t>
      </w:r>
    </w:p>
    <w:p>
      <w:pPr>
        <w:pBdr>
          <w:top w:val="none" w:color="auto" w:sz="0" w:space="1"/>
          <w:left w:val="none" w:color="auto" w:sz="0" w:space="4"/>
          <w:bottom w:val="none" w:color="auto" w:sz="0" w:space="1"/>
          <w:right w:val="none" w:color="auto" w:sz="0" w:space="4"/>
          <w:between w:val="none" w:color="auto" w:sz="0" w:space="0"/>
        </w:pBdr>
        <w:rPr>
          <w:rFonts w:hint="eastAsia" w:ascii="Times New Roman" w:hAnsi="Times New Roman" w:eastAsia="方正小标宋简体" w:cs="Times New Roman"/>
          <w:bCs/>
          <w:color w:val="auto"/>
          <w:sz w:val="44"/>
          <w:szCs w:val="44"/>
          <w:lang w:eastAsia="zh-CN"/>
        </w:rPr>
      </w:pPr>
    </w:p>
    <w:p>
      <w:pPr>
        <w:pBdr>
          <w:top w:val="none" w:color="auto" w:sz="0" w:space="1"/>
          <w:left w:val="none" w:color="auto" w:sz="0" w:space="4"/>
          <w:bottom w:val="none" w:color="auto" w:sz="0" w:space="1"/>
          <w:right w:val="none" w:color="auto" w:sz="0" w:space="4"/>
          <w:between w:val="none" w:color="auto" w:sz="0" w:space="0"/>
        </w:pBdr>
        <w:rPr>
          <w:rFonts w:hint="default" w:ascii="Times New Roman" w:hAnsi="Times New Roman" w:eastAsia="仿宋_GB2312" w:cs="Times New Roman"/>
          <w:color w:val="auto"/>
        </w:rPr>
      </w:pPr>
    </w:p>
    <w:p>
      <w:pPr>
        <w:pBdr>
          <w:top w:val="none" w:color="auto" w:sz="0" w:space="1"/>
          <w:left w:val="none" w:color="auto" w:sz="0" w:space="4"/>
          <w:bottom w:val="none" w:color="auto" w:sz="0" w:space="1"/>
          <w:right w:val="none" w:color="auto" w:sz="0" w:space="4"/>
          <w:between w:val="none" w:color="auto" w:sz="0" w:space="0"/>
        </w:pBdr>
        <w:rPr>
          <w:rFonts w:hint="default" w:ascii="Times New Roman" w:hAnsi="Times New Roman" w:eastAsia="仿宋_GB2312" w:cs="Times New Roman"/>
          <w:color w:val="auto"/>
        </w:rPr>
      </w:pPr>
    </w:p>
    <w:p>
      <w:pPr>
        <w:pBdr>
          <w:top w:val="none" w:color="auto" w:sz="0" w:space="1"/>
          <w:left w:val="none" w:color="auto" w:sz="0" w:space="4"/>
          <w:bottom w:val="none" w:color="auto" w:sz="0" w:space="1"/>
          <w:right w:val="none" w:color="auto" w:sz="0" w:space="4"/>
          <w:between w:val="none" w:color="auto" w:sz="0" w:space="0"/>
        </w:pBdr>
        <w:rPr>
          <w:rFonts w:hint="default" w:ascii="Times New Roman" w:hAnsi="Times New Roman" w:eastAsia="仿宋_GB2312" w:cs="Times New Roman"/>
          <w:color w:val="auto"/>
        </w:rPr>
      </w:pPr>
    </w:p>
    <w:p>
      <w:pPr>
        <w:pBdr>
          <w:top w:val="none" w:color="auto" w:sz="0" w:space="1"/>
          <w:left w:val="none" w:color="auto" w:sz="0" w:space="4"/>
          <w:bottom w:val="none" w:color="auto" w:sz="0" w:space="1"/>
          <w:right w:val="none" w:color="auto" w:sz="0" w:space="4"/>
          <w:between w:val="none" w:color="auto" w:sz="0" w:space="0"/>
        </w:pBdr>
        <w:rPr>
          <w:rFonts w:hint="default" w:ascii="Times New Roman" w:hAnsi="Times New Roman" w:eastAsia="仿宋_GB2312" w:cs="Times New Roman"/>
          <w:color w:val="auto"/>
        </w:rPr>
      </w:pPr>
    </w:p>
    <w:p>
      <w:pPr>
        <w:pBdr>
          <w:top w:val="none" w:color="auto" w:sz="0" w:space="1"/>
          <w:left w:val="none" w:color="auto" w:sz="0" w:space="4"/>
          <w:bottom w:val="none" w:color="auto" w:sz="0" w:space="1"/>
          <w:right w:val="none" w:color="auto" w:sz="0" w:space="4"/>
          <w:between w:val="none" w:color="auto" w:sz="0" w:space="0"/>
        </w:pBdr>
        <w:rPr>
          <w:rFonts w:hint="default" w:ascii="Times New Roman" w:hAnsi="Times New Roman" w:eastAsia="仿宋_GB2312" w:cs="Times New Roman"/>
          <w:color w:val="auto"/>
        </w:rPr>
      </w:pPr>
    </w:p>
    <w:p>
      <w:pPr>
        <w:pBdr>
          <w:top w:val="none" w:color="auto" w:sz="0" w:space="1"/>
          <w:left w:val="none" w:color="auto" w:sz="0" w:space="4"/>
          <w:bottom w:val="none" w:color="auto" w:sz="0" w:space="1"/>
          <w:right w:val="none" w:color="auto" w:sz="0" w:space="4"/>
          <w:between w:val="none" w:color="auto" w:sz="0" w:space="0"/>
        </w:pBdr>
        <w:rPr>
          <w:rFonts w:hint="default" w:ascii="Times New Roman" w:hAnsi="Times New Roman" w:eastAsia="仿宋_GB2312" w:cs="Times New Roman"/>
          <w:color w:val="auto"/>
        </w:rPr>
      </w:pPr>
    </w:p>
    <w:p>
      <w:pPr>
        <w:pBdr>
          <w:top w:val="none" w:color="auto" w:sz="0" w:space="1"/>
          <w:left w:val="none" w:color="auto" w:sz="0" w:space="4"/>
          <w:bottom w:val="none" w:color="auto" w:sz="0" w:space="1"/>
          <w:right w:val="none" w:color="auto" w:sz="0" w:space="4"/>
          <w:between w:val="none" w:color="auto" w:sz="0" w:space="0"/>
        </w:pBdr>
        <w:rPr>
          <w:rFonts w:hint="default" w:ascii="Times New Roman" w:hAnsi="Times New Roman" w:eastAsia="仿宋_GB2312" w:cs="Times New Roman"/>
          <w:color w:val="auto"/>
        </w:rPr>
      </w:pPr>
    </w:p>
    <w:p>
      <w:pPr>
        <w:pBdr>
          <w:top w:val="none" w:color="auto" w:sz="0" w:space="1"/>
          <w:left w:val="none" w:color="auto" w:sz="0" w:space="4"/>
          <w:bottom w:val="none" w:color="auto" w:sz="0" w:space="1"/>
          <w:right w:val="none" w:color="auto" w:sz="0" w:space="4"/>
          <w:between w:val="none" w:color="auto" w:sz="0" w:space="0"/>
        </w:pBdr>
        <w:spacing w:line="640" w:lineRule="exact"/>
        <w:jc w:val="center"/>
        <w:rPr>
          <w:rFonts w:hint="default" w:ascii="Times New Roman" w:hAnsi="Times New Roman" w:eastAsia="方正小标宋简体" w:cs="Times New Roman"/>
          <w:b w:val="0"/>
          <w:bCs w:val="0"/>
          <w:sz w:val="44"/>
          <w:szCs w:val="44"/>
        </w:rPr>
        <w:sectPr>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08" w:num="1"/>
          <w:docGrid w:type="lines" w:linePitch="312" w:charSpace="0"/>
        </w:sectPr>
      </w:pPr>
    </w:p>
    <w:p>
      <w:pPr>
        <w:pBdr>
          <w:top w:val="none" w:color="auto" w:sz="0" w:space="1"/>
          <w:left w:val="none" w:color="auto" w:sz="0" w:space="4"/>
          <w:bottom w:val="none" w:color="auto" w:sz="0" w:space="1"/>
          <w:right w:val="none" w:color="auto" w:sz="0" w:space="4"/>
          <w:between w:val="none" w:color="auto" w:sz="0" w:space="0"/>
        </w:pBdr>
        <w:spacing w:line="64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广西大学高校国家知识产权信息服务中心</w:t>
      </w:r>
    </w:p>
    <w:p>
      <w:pPr>
        <w:pStyle w:val="2"/>
        <w:pBdr>
          <w:top w:val="none" w:color="auto" w:sz="0" w:space="1"/>
          <w:left w:val="none" w:color="auto" w:sz="0" w:space="4"/>
          <w:bottom w:val="none" w:color="auto" w:sz="0" w:space="1"/>
          <w:right w:val="none" w:color="auto" w:sz="0" w:space="4"/>
          <w:between w:val="none" w:color="auto" w:sz="0" w:space="0"/>
        </w:pBdr>
        <w:spacing w:line="640" w:lineRule="exact"/>
        <w:jc w:val="center"/>
        <w:rPr>
          <w:rFonts w:hint="default" w:ascii="Times New Roman" w:hAnsi="Times New Roman" w:eastAsia="楷体_GB2312" w:cs="Times New Roman"/>
          <w:kern w:val="0"/>
          <w:sz w:val="32"/>
          <w:szCs w:val="32"/>
          <w:lang w:val="en-US" w:eastAsia="zh-CN" w:bidi="ar"/>
        </w:rPr>
      </w:pPr>
      <w:r>
        <w:rPr>
          <w:rFonts w:hint="default" w:ascii="Times New Roman" w:hAnsi="Times New Roman" w:eastAsia="楷体_GB2312" w:cs="Times New Roman"/>
          <w:kern w:val="0"/>
          <w:sz w:val="32"/>
          <w:szCs w:val="32"/>
          <w:lang w:val="en-US" w:eastAsia="zh-CN" w:bidi="ar"/>
        </w:rPr>
        <w:t>广西大学图书馆</w:t>
      </w:r>
    </w:p>
    <w:p>
      <w:pPr>
        <w:pBdr>
          <w:top w:val="none" w:color="auto" w:sz="0" w:space="1"/>
          <w:left w:val="none" w:color="auto" w:sz="0" w:space="4"/>
          <w:bottom w:val="none" w:color="auto" w:sz="0" w:space="1"/>
          <w:right w:val="none" w:color="auto" w:sz="0" w:space="4"/>
          <w:between w:val="none" w:color="auto" w:sz="0" w:space="0"/>
        </w:pBdr>
        <w:spacing w:line="560" w:lineRule="exact"/>
        <w:ind w:firstLine="643" w:firstLineChars="200"/>
        <w:rPr>
          <w:rFonts w:hint="default" w:ascii="Times New Roman" w:hAnsi="Times New Roman" w:eastAsia="黑体"/>
          <w:b/>
          <w:sz w:val="32"/>
          <w:szCs w:val="32"/>
        </w:rPr>
      </w:pP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default" w:ascii="Times New Roman" w:hAnsi="Times New Roman" w:eastAsia="黑体"/>
          <w:b w:val="0"/>
          <w:bCs/>
          <w:sz w:val="36"/>
          <w:szCs w:val="36"/>
        </w:rPr>
      </w:pPr>
      <w:r>
        <w:rPr>
          <w:rFonts w:hint="default" w:ascii="Times New Roman" w:hAnsi="Times New Roman" w:eastAsia="黑体"/>
          <w:b w:val="0"/>
          <w:bCs/>
          <w:sz w:val="32"/>
          <w:szCs w:val="32"/>
        </w:rPr>
        <w:t>一、协同检索</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ascii="Times New Roman" w:hAnsi="Times New Roman" w:eastAsia="仿宋_GB2312"/>
          <w:b w:val="0"/>
          <w:bCs/>
          <w:sz w:val="32"/>
          <w:szCs w:val="32"/>
        </w:rPr>
      </w:pPr>
      <w:r>
        <w:rPr>
          <w:rFonts w:ascii="Times New Roman" w:hAnsi="Times New Roman" w:eastAsia="仿宋_GB2312"/>
          <w:b w:val="0"/>
          <w:bCs/>
          <w:sz w:val="32"/>
          <w:szCs w:val="32"/>
        </w:rPr>
        <w:t>1.服务时间</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3月</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6月</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10月</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12月，每月第一周周二下午15</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00</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17</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00。</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default" w:ascii="Times New Roman" w:hAnsi="Times New Roman" w:eastAsia="仿宋_GB2312"/>
          <w:b w:val="0"/>
          <w:bCs/>
          <w:sz w:val="32"/>
          <w:szCs w:val="32"/>
        </w:rPr>
      </w:pPr>
      <w:r>
        <w:rPr>
          <w:rFonts w:ascii="Times New Roman" w:hAnsi="Times New Roman" w:eastAsia="仿宋_GB2312"/>
          <w:b w:val="0"/>
          <w:bCs/>
          <w:sz w:val="32"/>
          <w:szCs w:val="32"/>
        </w:rPr>
        <w:t>2.服务内容</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针对特定领域知识产权创造、运用、保护过程中产生的需求与问题，</w:t>
      </w:r>
      <w:r>
        <w:rPr>
          <w:rFonts w:hint="default" w:ascii="Times New Roman" w:hAnsi="Times New Roman" w:eastAsia="仿宋_GB2312"/>
          <w:b w:val="0"/>
          <w:bCs/>
          <w:sz w:val="32"/>
          <w:szCs w:val="32"/>
        </w:rPr>
        <w:t>与服务对象共同完成专利信息检索，协助或共同完成专利分析检索报告、专利信息分析报告。</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ascii="Times New Roman" w:hAnsi="Times New Roman" w:eastAsia="仿宋_GB2312"/>
          <w:b w:val="0"/>
          <w:bCs/>
          <w:sz w:val="32"/>
          <w:szCs w:val="32"/>
        </w:rPr>
      </w:pPr>
      <w:r>
        <w:rPr>
          <w:rFonts w:ascii="Times New Roman" w:hAnsi="Times New Roman" w:eastAsia="仿宋_GB2312"/>
          <w:b w:val="0"/>
          <w:bCs/>
          <w:sz w:val="32"/>
          <w:szCs w:val="32"/>
        </w:rPr>
        <w:t>3.服务资源：</w:t>
      </w:r>
      <w:r>
        <w:rPr>
          <w:rFonts w:hint="default" w:ascii="Times New Roman" w:hAnsi="Times New Roman" w:eastAsia="仿宋_GB2312"/>
          <w:b w:val="0"/>
          <w:bCs/>
          <w:sz w:val="32"/>
          <w:szCs w:val="32"/>
        </w:rPr>
        <w:t>专利数据库、综合数据库平台、电子期刊数据库</w:t>
      </w:r>
      <w:r>
        <w:rPr>
          <w:rFonts w:ascii="Times New Roman" w:hAnsi="Times New Roman" w:eastAsia="仿宋_GB2312"/>
          <w:b w:val="0"/>
          <w:bCs/>
          <w:sz w:val="32"/>
          <w:szCs w:val="32"/>
        </w:rPr>
        <w:t>等，具体参见广西大学图书馆网站。</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ascii="Times New Roman" w:hAnsi="Times New Roman" w:eastAsia="仿宋_GB2312"/>
          <w:b w:val="0"/>
          <w:bCs/>
          <w:sz w:val="32"/>
          <w:szCs w:val="32"/>
        </w:rPr>
      </w:pPr>
      <w:r>
        <w:rPr>
          <w:rFonts w:ascii="Times New Roman" w:hAnsi="Times New Roman" w:eastAsia="仿宋_GB2312"/>
          <w:b w:val="0"/>
          <w:bCs/>
          <w:sz w:val="32"/>
          <w:szCs w:val="32"/>
        </w:rPr>
        <w:t>4.服务对象</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具有独立法人资格的企事业单位研发人员、信息分析人员。</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ascii="Times New Roman" w:hAnsi="Times New Roman" w:eastAsia="仿宋_GB2312"/>
          <w:b w:val="0"/>
          <w:bCs/>
          <w:sz w:val="32"/>
          <w:szCs w:val="32"/>
        </w:rPr>
      </w:pPr>
      <w:r>
        <w:rPr>
          <w:rFonts w:ascii="Times New Roman" w:hAnsi="Times New Roman" w:eastAsia="仿宋_GB2312"/>
          <w:b w:val="0"/>
          <w:bCs/>
          <w:sz w:val="32"/>
          <w:szCs w:val="32"/>
        </w:rPr>
        <w:t>5.服务地点</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广西大学图书馆。</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ascii="Times New Roman" w:hAnsi="Times New Roman" w:eastAsia="仿宋_GB2312"/>
          <w:b w:val="0"/>
          <w:bCs/>
          <w:sz w:val="32"/>
          <w:szCs w:val="32"/>
        </w:rPr>
      </w:pPr>
      <w:r>
        <w:rPr>
          <w:rFonts w:ascii="Times New Roman" w:hAnsi="Times New Roman" w:eastAsia="仿宋_GB2312"/>
          <w:b w:val="0"/>
          <w:bCs/>
          <w:sz w:val="32"/>
          <w:szCs w:val="32"/>
        </w:rPr>
        <w:t>6.</w:t>
      </w:r>
      <w:r>
        <w:rPr>
          <w:rFonts w:hint="default" w:ascii="Times New Roman" w:hAnsi="Times New Roman" w:eastAsia="仿宋_GB2312"/>
          <w:b w:val="0"/>
          <w:bCs/>
          <w:sz w:val="32"/>
          <w:szCs w:val="32"/>
        </w:rPr>
        <w:t>服务流程</w:t>
      </w:r>
      <w:r>
        <w:rPr>
          <w:rFonts w:hint="eastAsia" w:ascii="Times New Roman" w:hAnsi="Times New Roman" w:eastAsia="仿宋_GB2312"/>
          <w:b w:val="0"/>
          <w:bCs/>
          <w:sz w:val="32"/>
          <w:szCs w:val="32"/>
          <w:lang w:eastAsia="zh-CN"/>
        </w:rPr>
        <w:t>：</w:t>
      </w:r>
      <w:r>
        <w:rPr>
          <w:rFonts w:hint="default" w:ascii="Times New Roman" w:hAnsi="Times New Roman" w:eastAsia="仿宋_GB2312"/>
          <w:b w:val="0"/>
          <w:bCs/>
          <w:sz w:val="32"/>
          <w:szCs w:val="32"/>
        </w:rPr>
        <w:t>请于工作日下午1</w:t>
      </w:r>
      <w:r>
        <w:rPr>
          <w:rFonts w:ascii="Times New Roman" w:hAnsi="Times New Roman" w:eastAsia="仿宋_GB2312"/>
          <w:b w:val="0"/>
          <w:bCs/>
          <w:sz w:val="32"/>
          <w:szCs w:val="32"/>
        </w:rPr>
        <w:t>5</w:t>
      </w:r>
      <w:r>
        <w:rPr>
          <w:rFonts w:hint="eastAsia" w:ascii="Times New Roman" w:hAnsi="Times New Roman" w:eastAsia="仿宋_GB2312"/>
          <w:b w:val="0"/>
          <w:bCs/>
          <w:sz w:val="32"/>
          <w:szCs w:val="32"/>
          <w:lang w:eastAsia="zh-CN"/>
        </w:rPr>
        <w:t>:</w:t>
      </w:r>
      <w:r>
        <w:rPr>
          <w:rFonts w:hint="default" w:ascii="Times New Roman" w:hAnsi="Times New Roman" w:eastAsia="仿宋_GB2312"/>
          <w:b w:val="0"/>
          <w:bCs/>
          <w:sz w:val="32"/>
          <w:szCs w:val="32"/>
        </w:rPr>
        <w:t>0</w:t>
      </w:r>
      <w:r>
        <w:rPr>
          <w:rFonts w:ascii="Times New Roman" w:hAnsi="Times New Roman" w:eastAsia="仿宋_GB2312"/>
          <w:b w:val="0"/>
          <w:bCs/>
          <w:sz w:val="32"/>
          <w:szCs w:val="32"/>
        </w:rPr>
        <w:t>0</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17</w:t>
      </w:r>
      <w:r>
        <w:rPr>
          <w:rFonts w:hint="eastAsia" w:ascii="Times New Roman" w:hAnsi="Times New Roman" w:eastAsia="仿宋_GB2312"/>
          <w:b w:val="0"/>
          <w:bCs/>
          <w:sz w:val="32"/>
          <w:szCs w:val="32"/>
          <w:lang w:eastAsia="zh-CN"/>
        </w:rPr>
        <w:t>:</w:t>
      </w:r>
      <w:r>
        <w:rPr>
          <w:rFonts w:hint="default" w:ascii="Times New Roman" w:hAnsi="Times New Roman" w:eastAsia="仿宋_GB2312"/>
          <w:b w:val="0"/>
          <w:bCs/>
          <w:sz w:val="32"/>
          <w:szCs w:val="32"/>
        </w:rPr>
        <w:t>0</w:t>
      </w:r>
      <w:r>
        <w:rPr>
          <w:rFonts w:ascii="Times New Roman" w:hAnsi="Times New Roman" w:eastAsia="仿宋_GB2312"/>
          <w:b w:val="0"/>
          <w:bCs/>
          <w:sz w:val="32"/>
          <w:szCs w:val="32"/>
        </w:rPr>
        <w:t>0</w:t>
      </w:r>
      <w:r>
        <w:rPr>
          <w:rFonts w:hint="default" w:ascii="Times New Roman" w:hAnsi="Times New Roman" w:eastAsia="仿宋_GB2312"/>
          <w:b w:val="0"/>
          <w:bCs/>
          <w:sz w:val="32"/>
          <w:szCs w:val="32"/>
        </w:rPr>
        <w:t>致电</w:t>
      </w:r>
      <w:r>
        <w:rPr>
          <w:rFonts w:ascii="Times New Roman" w:hAnsi="Times New Roman" w:eastAsia="仿宋_GB2312"/>
          <w:b w:val="0"/>
          <w:bCs/>
          <w:sz w:val="32"/>
          <w:szCs w:val="32"/>
        </w:rPr>
        <w:t>0771</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3271180。</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default" w:ascii="Times New Roman" w:hAnsi="Times New Roman" w:eastAsia="黑体"/>
          <w:b w:val="0"/>
          <w:bCs/>
          <w:sz w:val="32"/>
          <w:szCs w:val="32"/>
        </w:rPr>
      </w:pPr>
      <w:r>
        <w:rPr>
          <w:rFonts w:hint="default" w:ascii="Times New Roman" w:hAnsi="Times New Roman" w:eastAsia="黑体"/>
          <w:b w:val="0"/>
          <w:bCs/>
          <w:sz w:val="32"/>
          <w:szCs w:val="32"/>
        </w:rPr>
        <w:t>二、专利查新</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ascii="Times New Roman" w:hAnsi="Times New Roman" w:eastAsia="仿宋_GB2312"/>
          <w:b w:val="0"/>
          <w:bCs/>
          <w:sz w:val="32"/>
          <w:szCs w:val="32"/>
        </w:rPr>
      </w:pPr>
      <w:r>
        <w:rPr>
          <w:rFonts w:ascii="Times New Roman" w:hAnsi="Times New Roman" w:eastAsia="仿宋_GB2312"/>
          <w:b w:val="0"/>
          <w:bCs/>
          <w:sz w:val="32"/>
          <w:szCs w:val="32"/>
        </w:rPr>
        <w:t>1.服务时间</w:t>
      </w:r>
      <w:r>
        <w:rPr>
          <w:rFonts w:hint="eastAsia" w:ascii="Times New Roman" w:hAnsi="Times New Roman" w:eastAsia="仿宋_GB2312"/>
          <w:b w:val="0"/>
          <w:bCs/>
          <w:sz w:val="32"/>
          <w:szCs w:val="32"/>
          <w:lang w:eastAsia="zh-CN"/>
        </w:rPr>
        <w:t>：</w:t>
      </w:r>
      <w:r>
        <w:rPr>
          <w:rFonts w:hint="default" w:ascii="Times New Roman" w:hAnsi="Times New Roman" w:eastAsia="仿宋_GB2312"/>
          <w:b w:val="0"/>
          <w:bCs/>
          <w:sz w:val="32"/>
          <w:szCs w:val="32"/>
        </w:rPr>
        <w:t>全年，节日除外</w:t>
      </w:r>
      <w:r>
        <w:rPr>
          <w:rFonts w:ascii="Times New Roman" w:hAnsi="Times New Roman" w:eastAsia="仿宋_GB2312"/>
          <w:b w:val="0"/>
          <w:bCs/>
          <w:sz w:val="32"/>
          <w:szCs w:val="32"/>
        </w:rPr>
        <w:t>。</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default" w:ascii="Times New Roman" w:hAnsi="Times New Roman" w:eastAsia="仿宋_GB2312"/>
          <w:b w:val="0"/>
          <w:bCs/>
          <w:sz w:val="32"/>
          <w:szCs w:val="32"/>
        </w:rPr>
      </w:pPr>
      <w:r>
        <w:rPr>
          <w:rFonts w:ascii="Times New Roman" w:hAnsi="Times New Roman" w:eastAsia="仿宋_GB2312"/>
          <w:b w:val="0"/>
          <w:bCs/>
          <w:sz w:val="32"/>
          <w:szCs w:val="32"/>
        </w:rPr>
        <w:t>2.服务内容</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针对</w:t>
      </w:r>
      <w:r>
        <w:rPr>
          <w:rFonts w:hint="default" w:ascii="Times New Roman" w:hAnsi="Times New Roman" w:eastAsia="仿宋_GB2312"/>
          <w:b w:val="0"/>
          <w:bCs/>
          <w:sz w:val="32"/>
          <w:szCs w:val="32"/>
        </w:rPr>
        <w:t>专利申请、项目申请、成果鉴定等产出</w:t>
      </w:r>
      <w:r>
        <w:rPr>
          <w:rFonts w:ascii="Times New Roman" w:hAnsi="Times New Roman" w:eastAsia="仿宋_GB2312"/>
          <w:b w:val="0"/>
          <w:bCs/>
          <w:sz w:val="32"/>
          <w:szCs w:val="32"/>
        </w:rPr>
        <w:t>的需求与问题，</w:t>
      </w:r>
      <w:r>
        <w:rPr>
          <w:rFonts w:hint="default" w:ascii="Times New Roman" w:hAnsi="Times New Roman" w:eastAsia="仿宋_GB2312"/>
          <w:b w:val="0"/>
          <w:bCs/>
          <w:sz w:val="32"/>
          <w:szCs w:val="32"/>
        </w:rPr>
        <w:t>按委托方要求开展专利检索，形成科技查新报告。</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ascii="Times New Roman" w:hAnsi="Times New Roman" w:eastAsia="仿宋_GB2312"/>
          <w:b w:val="0"/>
          <w:bCs/>
          <w:sz w:val="32"/>
          <w:szCs w:val="32"/>
        </w:rPr>
      </w:pPr>
      <w:r>
        <w:rPr>
          <w:rFonts w:ascii="Times New Roman" w:hAnsi="Times New Roman" w:eastAsia="仿宋_GB2312"/>
          <w:b w:val="0"/>
          <w:bCs/>
          <w:sz w:val="32"/>
          <w:szCs w:val="32"/>
        </w:rPr>
        <w:t>3.服务资源：专利数据库。</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ascii="Times New Roman" w:hAnsi="Times New Roman" w:eastAsia="仿宋_GB2312"/>
          <w:b w:val="0"/>
          <w:bCs/>
          <w:sz w:val="32"/>
          <w:szCs w:val="32"/>
        </w:rPr>
      </w:pPr>
      <w:r>
        <w:rPr>
          <w:rFonts w:ascii="Times New Roman" w:hAnsi="Times New Roman" w:eastAsia="仿宋_GB2312"/>
          <w:b w:val="0"/>
          <w:bCs/>
          <w:sz w:val="32"/>
          <w:szCs w:val="32"/>
        </w:rPr>
        <w:t>4.服务对象</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具有独立法人资格的企事业单位</w:t>
      </w:r>
      <w:r>
        <w:rPr>
          <w:rFonts w:hint="default" w:ascii="Times New Roman" w:hAnsi="Times New Roman" w:eastAsia="仿宋_GB2312"/>
          <w:b w:val="0"/>
          <w:bCs/>
          <w:sz w:val="32"/>
          <w:szCs w:val="32"/>
        </w:rPr>
        <w:t>科研人员</w:t>
      </w:r>
      <w:r>
        <w:rPr>
          <w:rFonts w:ascii="Times New Roman" w:hAnsi="Times New Roman" w:eastAsia="仿宋_GB2312"/>
          <w:b w:val="0"/>
          <w:bCs/>
          <w:sz w:val="32"/>
          <w:szCs w:val="32"/>
        </w:rPr>
        <w:t>。</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ascii="Times New Roman" w:hAnsi="Times New Roman" w:eastAsia="仿宋_GB2312"/>
          <w:b w:val="0"/>
          <w:bCs/>
          <w:sz w:val="32"/>
          <w:szCs w:val="32"/>
        </w:rPr>
      </w:pPr>
      <w:r>
        <w:rPr>
          <w:rFonts w:ascii="Times New Roman" w:hAnsi="Times New Roman" w:eastAsia="仿宋_GB2312"/>
          <w:b w:val="0"/>
          <w:bCs/>
          <w:sz w:val="32"/>
          <w:szCs w:val="32"/>
        </w:rPr>
        <w:t>5.服务地点</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广西大学图书馆。</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ascii="Times New Roman" w:hAnsi="Times New Roman" w:eastAsia="仿宋_GB2312"/>
          <w:b w:val="0"/>
          <w:bCs/>
          <w:sz w:val="32"/>
          <w:szCs w:val="32"/>
        </w:rPr>
      </w:pPr>
      <w:r>
        <w:rPr>
          <w:rFonts w:ascii="Times New Roman" w:hAnsi="Times New Roman" w:eastAsia="仿宋_GB2312"/>
          <w:b w:val="0"/>
          <w:bCs/>
          <w:sz w:val="32"/>
          <w:szCs w:val="32"/>
        </w:rPr>
        <w:t>6.</w:t>
      </w:r>
      <w:r>
        <w:rPr>
          <w:rFonts w:hint="default" w:ascii="Times New Roman" w:hAnsi="Times New Roman" w:eastAsia="仿宋_GB2312"/>
          <w:b w:val="0"/>
          <w:bCs/>
          <w:sz w:val="32"/>
          <w:szCs w:val="32"/>
        </w:rPr>
        <w:t>服务流程</w:t>
      </w:r>
      <w:r>
        <w:rPr>
          <w:rFonts w:hint="eastAsia" w:ascii="Times New Roman" w:hAnsi="Times New Roman" w:eastAsia="仿宋_GB2312"/>
          <w:b w:val="0"/>
          <w:bCs/>
          <w:sz w:val="32"/>
          <w:szCs w:val="32"/>
          <w:lang w:eastAsia="zh-CN"/>
        </w:rPr>
        <w:t>：</w:t>
      </w:r>
      <w:r>
        <w:rPr>
          <w:rFonts w:hint="default" w:ascii="Times New Roman" w:hAnsi="Times New Roman" w:eastAsia="仿宋_GB2312"/>
          <w:b w:val="0"/>
          <w:bCs/>
          <w:sz w:val="32"/>
          <w:szCs w:val="32"/>
        </w:rPr>
        <w:t>咨询请于工作日（上午8</w:t>
      </w:r>
      <w:r>
        <w:rPr>
          <w:rFonts w:hint="eastAsia" w:ascii="Times New Roman" w:hAnsi="Times New Roman" w:eastAsia="仿宋_GB2312"/>
          <w:b w:val="0"/>
          <w:bCs/>
          <w:sz w:val="32"/>
          <w:szCs w:val="32"/>
          <w:lang w:eastAsia="zh-CN"/>
        </w:rPr>
        <w:t>:</w:t>
      </w:r>
      <w:r>
        <w:rPr>
          <w:rFonts w:hint="default" w:ascii="Times New Roman" w:hAnsi="Times New Roman" w:eastAsia="仿宋_GB2312"/>
          <w:b w:val="0"/>
          <w:bCs/>
          <w:sz w:val="32"/>
          <w:szCs w:val="32"/>
        </w:rPr>
        <w:t>0</w:t>
      </w:r>
      <w:r>
        <w:rPr>
          <w:rFonts w:ascii="Times New Roman" w:hAnsi="Times New Roman" w:eastAsia="仿宋_GB2312"/>
          <w:b w:val="0"/>
          <w:bCs/>
          <w:sz w:val="32"/>
          <w:szCs w:val="32"/>
        </w:rPr>
        <w:t>0</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12</w:t>
      </w:r>
      <w:r>
        <w:rPr>
          <w:rFonts w:hint="eastAsia" w:ascii="Times New Roman" w:hAnsi="Times New Roman" w:eastAsia="仿宋_GB2312"/>
          <w:b w:val="0"/>
          <w:bCs/>
          <w:sz w:val="32"/>
          <w:szCs w:val="32"/>
          <w:lang w:eastAsia="zh-CN"/>
        </w:rPr>
        <w:t>：</w:t>
      </w:r>
      <w:r>
        <w:rPr>
          <w:rFonts w:hint="default" w:ascii="Times New Roman" w:hAnsi="Times New Roman" w:eastAsia="仿宋_GB2312"/>
          <w:b w:val="0"/>
          <w:bCs/>
          <w:sz w:val="32"/>
          <w:szCs w:val="32"/>
        </w:rPr>
        <w:t>0</w:t>
      </w:r>
      <w:r>
        <w:rPr>
          <w:rFonts w:ascii="Times New Roman" w:hAnsi="Times New Roman" w:eastAsia="仿宋_GB2312"/>
          <w:b w:val="0"/>
          <w:bCs/>
          <w:sz w:val="32"/>
          <w:szCs w:val="32"/>
        </w:rPr>
        <w:t>0</w:t>
      </w:r>
      <w:r>
        <w:rPr>
          <w:rFonts w:hint="default" w:ascii="Times New Roman" w:hAnsi="Times New Roman" w:eastAsia="仿宋_GB2312"/>
          <w:b w:val="0"/>
          <w:bCs/>
          <w:sz w:val="32"/>
          <w:szCs w:val="32"/>
        </w:rPr>
        <w:t>，下午15</w:t>
      </w:r>
      <w:r>
        <w:rPr>
          <w:rFonts w:hint="eastAsia" w:ascii="Times New Roman" w:hAnsi="Times New Roman" w:eastAsia="仿宋_GB2312"/>
          <w:b w:val="0"/>
          <w:bCs/>
          <w:sz w:val="32"/>
          <w:szCs w:val="32"/>
          <w:lang w:eastAsia="zh-CN"/>
        </w:rPr>
        <w:t>:</w:t>
      </w:r>
      <w:r>
        <w:rPr>
          <w:rFonts w:hint="default" w:ascii="Times New Roman" w:hAnsi="Times New Roman" w:eastAsia="仿宋_GB2312"/>
          <w:b w:val="0"/>
          <w:bCs/>
          <w:sz w:val="32"/>
          <w:szCs w:val="32"/>
        </w:rPr>
        <w:t>0</w:t>
      </w:r>
      <w:r>
        <w:rPr>
          <w:rFonts w:ascii="Times New Roman" w:hAnsi="Times New Roman" w:eastAsia="仿宋_GB2312"/>
          <w:b w:val="0"/>
          <w:bCs/>
          <w:sz w:val="32"/>
          <w:szCs w:val="32"/>
        </w:rPr>
        <w:t>0</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17</w:t>
      </w:r>
      <w:r>
        <w:rPr>
          <w:rFonts w:hint="eastAsia" w:ascii="Times New Roman" w:hAnsi="Times New Roman" w:eastAsia="仿宋_GB2312"/>
          <w:b w:val="0"/>
          <w:bCs/>
          <w:sz w:val="32"/>
          <w:szCs w:val="32"/>
          <w:lang w:eastAsia="zh-CN"/>
        </w:rPr>
        <w:t>:</w:t>
      </w:r>
      <w:r>
        <w:rPr>
          <w:rFonts w:hint="default" w:ascii="Times New Roman" w:hAnsi="Times New Roman" w:eastAsia="仿宋_GB2312"/>
          <w:b w:val="0"/>
          <w:bCs/>
          <w:sz w:val="32"/>
          <w:szCs w:val="32"/>
        </w:rPr>
        <w:t>0</w:t>
      </w:r>
      <w:r>
        <w:rPr>
          <w:rFonts w:ascii="Times New Roman" w:hAnsi="Times New Roman" w:eastAsia="仿宋_GB2312"/>
          <w:b w:val="0"/>
          <w:bCs/>
          <w:sz w:val="32"/>
          <w:szCs w:val="32"/>
        </w:rPr>
        <w:t>0</w:t>
      </w:r>
      <w:r>
        <w:rPr>
          <w:rFonts w:hint="default" w:ascii="Times New Roman" w:hAnsi="Times New Roman" w:eastAsia="仿宋_GB2312"/>
          <w:b w:val="0"/>
          <w:bCs/>
          <w:sz w:val="32"/>
          <w:szCs w:val="32"/>
        </w:rPr>
        <w:t>）致电</w:t>
      </w:r>
      <w:r>
        <w:rPr>
          <w:rFonts w:ascii="Times New Roman" w:hAnsi="Times New Roman" w:eastAsia="仿宋_GB2312"/>
          <w:b w:val="0"/>
          <w:bCs/>
          <w:sz w:val="32"/>
          <w:szCs w:val="32"/>
        </w:rPr>
        <w:t>0771</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3235236</w:t>
      </w:r>
      <w:r>
        <w:rPr>
          <w:rFonts w:hint="default" w:ascii="Times New Roman" w:hAnsi="Times New Roman" w:eastAsia="仿宋_GB2312"/>
          <w:b w:val="0"/>
          <w:bCs/>
          <w:sz w:val="32"/>
          <w:szCs w:val="32"/>
        </w:rPr>
        <w:t>；委托流程详见广西大学图书馆网站（</w:t>
      </w:r>
      <w:r>
        <w:rPr>
          <w:rFonts w:ascii="Times New Roman" w:hAnsi="Times New Roman" w:eastAsia="仿宋_GB2312"/>
          <w:b w:val="0"/>
          <w:bCs/>
          <w:sz w:val="32"/>
          <w:szCs w:val="32"/>
        </w:rPr>
        <w:t>http</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//www.lib.gxu.edu.cn/</w:t>
      </w:r>
      <w:r>
        <w:rPr>
          <w:rFonts w:hint="default" w:ascii="Times New Roman" w:hAnsi="Times New Roman" w:eastAsia="仿宋_GB2312"/>
          <w:b w:val="0"/>
          <w:bCs/>
          <w:sz w:val="32"/>
          <w:szCs w:val="32"/>
        </w:rPr>
        <w:t>）</w:t>
      </w:r>
      <w:r>
        <w:rPr>
          <w:rFonts w:ascii="Times New Roman" w:hAnsi="Times New Roman" w:eastAsia="仿宋_GB2312"/>
          <w:b w:val="0"/>
          <w:bCs/>
          <w:sz w:val="32"/>
          <w:szCs w:val="32"/>
        </w:rPr>
        <w:t>。</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default" w:ascii="Times New Roman" w:hAnsi="Times New Roman" w:eastAsia="黑体"/>
          <w:b w:val="0"/>
          <w:bCs/>
          <w:sz w:val="32"/>
          <w:szCs w:val="32"/>
        </w:rPr>
      </w:pPr>
      <w:r>
        <w:rPr>
          <w:rFonts w:hint="default" w:ascii="Times New Roman" w:hAnsi="Times New Roman" w:eastAsia="黑体"/>
          <w:b w:val="0"/>
          <w:bCs/>
          <w:sz w:val="32"/>
          <w:szCs w:val="32"/>
        </w:rPr>
        <w:t>三、自助检索</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ascii="Times New Roman" w:hAnsi="Times New Roman" w:eastAsia="仿宋_GB2312"/>
          <w:b w:val="0"/>
          <w:bCs/>
          <w:sz w:val="32"/>
          <w:szCs w:val="32"/>
        </w:rPr>
      </w:pPr>
      <w:r>
        <w:rPr>
          <w:rFonts w:ascii="Times New Roman" w:hAnsi="Times New Roman" w:eastAsia="仿宋_GB2312"/>
          <w:b w:val="0"/>
          <w:bCs/>
          <w:sz w:val="32"/>
          <w:szCs w:val="32"/>
        </w:rPr>
        <w:t>1.服务时间</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3月</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6月</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10月</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12月，每月第一周周二下午15</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00</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17</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00。</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default" w:ascii="Times New Roman" w:hAnsi="Times New Roman" w:eastAsia="仿宋_GB2312"/>
          <w:b w:val="0"/>
          <w:bCs/>
          <w:sz w:val="32"/>
          <w:szCs w:val="32"/>
        </w:rPr>
      </w:pPr>
      <w:r>
        <w:rPr>
          <w:rFonts w:ascii="Times New Roman" w:hAnsi="Times New Roman" w:eastAsia="仿宋_GB2312"/>
          <w:b w:val="0"/>
          <w:bCs/>
          <w:sz w:val="32"/>
          <w:szCs w:val="32"/>
        </w:rPr>
        <w:t>2.服务内容</w:t>
      </w:r>
      <w:r>
        <w:rPr>
          <w:rFonts w:hint="eastAsia" w:ascii="Times New Roman" w:hAnsi="Times New Roman" w:eastAsia="仿宋_GB2312"/>
          <w:b w:val="0"/>
          <w:bCs/>
          <w:sz w:val="32"/>
          <w:szCs w:val="32"/>
          <w:lang w:eastAsia="zh-CN"/>
        </w:rPr>
        <w:t>：</w:t>
      </w:r>
      <w:r>
        <w:rPr>
          <w:rFonts w:hint="default" w:ascii="Times New Roman" w:hAnsi="Times New Roman" w:eastAsia="仿宋_GB2312"/>
          <w:b w:val="0"/>
          <w:bCs/>
          <w:sz w:val="32"/>
          <w:szCs w:val="32"/>
        </w:rPr>
        <w:t>服务对象可到图书馆或利用知识产权信息服务中心提供账号登录广西大学图书馆，根据需要在相关数据库中自行助检索知识产权相关信息。</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ascii="Times New Roman" w:hAnsi="Times New Roman" w:eastAsia="仿宋_GB2312"/>
          <w:b w:val="0"/>
          <w:bCs/>
          <w:sz w:val="32"/>
          <w:szCs w:val="32"/>
        </w:rPr>
      </w:pPr>
      <w:r>
        <w:rPr>
          <w:rFonts w:ascii="Times New Roman" w:hAnsi="Times New Roman" w:eastAsia="仿宋_GB2312"/>
          <w:b w:val="0"/>
          <w:bCs/>
          <w:sz w:val="32"/>
          <w:szCs w:val="32"/>
        </w:rPr>
        <w:t>3.服务资源：</w:t>
      </w:r>
      <w:r>
        <w:rPr>
          <w:rFonts w:hint="default" w:ascii="Times New Roman" w:hAnsi="Times New Roman" w:eastAsia="仿宋_GB2312"/>
          <w:b w:val="0"/>
          <w:bCs/>
          <w:sz w:val="32"/>
          <w:szCs w:val="32"/>
        </w:rPr>
        <w:t>专利数据库、综合数据库平台、电子期刊数据库</w:t>
      </w:r>
      <w:r>
        <w:rPr>
          <w:rFonts w:ascii="Times New Roman" w:hAnsi="Times New Roman" w:eastAsia="仿宋_GB2312"/>
          <w:b w:val="0"/>
          <w:bCs/>
          <w:sz w:val="32"/>
          <w:szCs w:val="32"/>
        </w:rPr>
        <w:t>等，具体参见广西大学图书馆网站。</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ascii="Times New Roman" w:hAnsi="Times New Roman" w:eastAsia="仿宋_GB2312"/>
          <w:b w:val="0"/>
          <w:bCs/>
          <w:sz w:val="32"/>
          <w:szCs w:val="32"/>
        </w:rPr>
      </w:pPr>
      <w:r>
        <w:rPr>
          <w:rFonts w:ascii="Times New Roman" w:hAnsi="Times New Roman" w:eastAsia="仿宋_GB2312"/>
          <w:b w:val="0"/>
          <w:bCs/>
          <w:sz w:val="32"/>
          <w:szCs w:val="32"/>
        </w:rPr>
        <w:t>4.服务对象</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具有独立法人资格的企事业单位研发人员、信息分析人员。</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ascii="Times New Roman" w:hAnsi="Times New Roman" w:eastAsia="仿宋_GB2312"/>
          <w:b w:val="0"/>
          <w:bCs/>
          <w:sz w:val="32"/>
          <w:szCs w:val="32"/>
        </w:rPr>
      </w:pPr>
      <w:r>
        <w:rPr>
          <w:rFonts w:ascii="Times New Roman" w:hAnsi="Times New Roman" w:eastAsia="仿宋_GB2312"/>
          <w:b w:val="0"/>
          <w:bCs/>
          <w:sz w:val="32"/>
          <w:szCs w:val="32"/>
        </w:rPr>
        <w:t>5.服务地点</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广西大学图书馆。</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ascii="Times New Roman" w:hAnsi="Times New Roman" w:eastAsia="仿宋_GB2312"/>
          <w:b w:val="0"/>
          <w:bCs/>
          <w:sz w:val="32"/>
          <w:szCs w:val="32"/>
        </w:rPr>
      </w:pPr>
      <w:r>
        <w:rPr>
          <w:rFonts w:ascii="Times New Roman" w:hAnsi="Times New Roman" w:eastAsia="仿宋_GB2312"/>
          <w:b w:val="0"/>
          <w:bCs/>
          <w:sz w:val="32"/>
          <w:szCs w:val="32"/>
        </w:rPr>
        <w:t>6.</w:t>
      </w:r>
      <w:r>
        <w:rPr>
          <w:rFonts w:hint="default" w:ascii="Times New Roman" w:hAnsi="Times New Roman" w:eastAsia="仿宋_GB2312"/>
          <w:b w:val="0"/>
          <w:bCs/>
          <w:sz w:val="32"/>
          <w:szCs w:val="32"/>
        </w:rPr>
        <w:t>服务流程</w:t>
      </w:r>
      <w:r>
        <w:rPr>
          <w:rFonts w:hint="eastAsia" w:ascii="Times New Roman" w:hAnsi="Times New Roman" w:eastAsia="仿宋_GB2312"/>
          <w:b w:val="0"/>
          <w:bCs/>
          <w:sz w:val="32"/>
          <w:szCs w:val="32"/>
          <w:lang w:eastAsia="zh-CN"/>
        </w:rPr>
        <w:t>：</w:t>
      </w:r>
      <w:r>
        <w:rPr>
          <w:rFonts w:hint="default" w:ascii="Times New Roman" w:hAnsi="Times New Roman" w:eastAsia="仿宋_GB2312"/>
          <w:b w:val="0"/>
          <w:bCs/>
          <w:sz w:val="32"/>
          <w:szCs w:val="32"/>
        </w:rPr>
        <w:t>请于工作日下午1</w:t>
      </w:r>
      <w:r>
        <w:rPr>
          <w:rFonts w:ascii="Times New Roman" w:hAnsi="Times New Roman" w:eastAsia="仿宋_GB2312"/>
          <w:b w:val="0"/>
          <w:bCs/>
          <w:sz w:val="32"/>
          <w:szCs w:val="32"/>
        </w:rPr>
        <w:t>5</w:t>
      </w:r>
      <w:r>
        <w:rPr>
          <w:rFonts w:hint="eastAsia" w:ascii="Times New Roman" w:hAnsi="Times New Roman" w:eastAsia="仿宋_GB2312"/>
          <w:b w:val="0"/>
          <w:bCs/>
          <w:sz w:val="32"/>
          <w:szCs w:val="32"/>
          <w:lang w:eastAsia="zh-CN"/>
        </w:rPr>
        <w:t>:</w:t>
      </w:r>
      <w:r>
        <w:rPr>
          <w:rFonts w:hint="default" w:ascii="Times New Roman" w:hAnsi="Times New Roman" w:eastAsia="仿宋_GB2312"/>
          <w:b w:val="0"/>
          <w:bCs/>
          <w:sz w:val="32"/>
          <w:szCs w:val="32"/>
        </w:rPr>
        <w:t>0</w:t>
      </w:r>
      <w:r>
        <w:rPr>
          <w:rFonts w:ascii="Times New Roman" w:hAnsi="Times New Roman" w:eastAsia="仿宋_GB2312"/>
          <w:b w:val="0"/>
          <w:bCs/>
          <w:sz w:val="32"/>
          <w:szCs w:val="32"/>
        </w:rPr>
        <w:t>0</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17</w:t>
      </w:r>
      <w:r>
        <w:rPr>
          <w:rFonts w:hint="eastAsia" w:ascii="Times New Roman" w:hAnsi="Times New Roman" w:eastAsia="仿宋_GB2312"/>
          <w:b w:val="0"/>
          <w:bCs/>
          <w:sz w:val="32"/>
          <w:szCs w:val="32"/>
          <w:lang w:eastAsia="zh-CN"/>
        </w:rPr>
        <w:t>:</w:t>
      </w:r>
      <w:r>
        <w:rPr>
          <w:rFonts w:hint="default" w:ascii="Times New Roman" w:hAnsi="Times New Roman" w:eastAsia="仿宋_GB2312"/>
          <w:b w:val="0"/>
          <w:bCs/>
          <w:sz w:val="32"/>
          <w:szCs w:val="32"/>
        </w:rPr>
        <w:t>0</w:t>
      </w:r>
      <w:r>
        <w:rPr>
          <w:rFonts w:ascii="Times New Roman" w:hAnsi="Times New Roman" w:eastAsia="仿宋_GB2312"/>
          <w:b w:val="0"/>
          <w:bCs/>
          <w:sz w:val="32"/>
          <w:szCs w:val="32"/>
        </w:rPr>
        <w:t>0</w:t>
      </w:r>
      <w:r>
        <w:rPr>
          <w:rFonts w:hint="default" w:ascii="Times New Roman" w:hAnsi="Times New Roman" w:eastAsia="仿宋_GB2312"/>
          <w:b w:val="0"/>
          <w:bCs/>
          <w:sz w:val="32"/>
          <w:szCs w:val="32"/>
        </w:rPr>
        <w:t>致电</w:t>
      </w:r>
      <w:r>
        <w:rPr>
          <w:rFonts w:ascii="Times New Roman" w:hAnsi="Times New Roman" w:eastAsia="仿宋_GB2312"/>
          <w:b w:val="0"/>
          <w:bCs/>
          <w:sz w:val="32"/>
          <w:szCs w:val="32"/>
        </w:rPr>
        <w:t>0771</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3271180。</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ascii="Times New Roman" w:hAnsi="Times New Roman" w:eastAsia="黑体"/>
          <w:b w:val="0"/>
          <w:bCs/>
          <w:sz w:val="32"/>
          <w:szCs w:val="32"/>
        </w:rPr>
      </w:pPr>
      <w:r>
        <w:rPr>
          <w:rFonts w:hint="default" w:ascii="Times New Roman" w:hAnsi="Times New Roman" w:eastAsia="黑体"/>
          <w:b w:val="0"/>
          <w:bCs/>
          <w:sz w:val="32"/>
          <w:szCs w:val="32"/>
        </w:rPr>
        <w:t>四、咨询服务</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ascii="Times New Roman" w:hAnsi="Times New Roman" w:eastAsia="仿宋_GB2312"/>
          <w:b w:val="0"/>
          <w:bCs/>
          <w:sz w:val="32"/>
          <w:szCs w:val="32"/>
        </w:rPr>
      </w:pPr>
      <w:r>
        <w:rPr>
          <w:rFonts w:ascii="Times New Roman" w:hAnsi="Times New Roman" w:eastAsia="仿宋_GB2312"/>
          <w:b w:val="0"/>
          <w:bCs/>
          <w:sz w:val="32"/>
          <w:szCs w:val="32"/>
        </w:rPr>
        <w:t>1.服务时间</w:t>
      </w:r>
      <w:r>
        <w:rPr>
          <w:rFonts w:hint="eastAsia" w:ascii="Times New Roman" w:hAnsi="Times New Roman" w:eastAsia="仿宋_GB2312"/>
          <w:b w:val="0"/>
          <w:bCs/>
          <w:sz w:val="32"/>
          <w:szCs w:val="32"/>
          <w:lang w:eastAsia="zh-CN"/>
        </w:rPr>
        <w:t>：</w:t>
      </w:r>
      <w:r>
        <w:rPr>
          <w:rFonts w:hint="default" w:ascii="Times New Roman" w:hAnsi="Times New Roman" w:eastAsia="仿宋_GB2312"/>
          <w:b w:val="0"/>
          <w:bCs/>
          <w:sz w:val="32"/>
          <w:szCs w:val="32"/>
        </w:rPr>
        <w:t>全年，节假日除外</w:t>
      </w:r>
      <w:r>
        <w:rPr>
          <w:rFonts w:ascii="Times New Roman" w:hAnsi="Times New Roman" w:eastAsia="仿宋_GB2312"/>
          <w:b w:val="0"/>
          <w:bCs/>
          <w:sz w:val="32"/>
          <w:szCs w:val="32"/>
        </w:rPr>
        <w:t>。</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ascii="Times New Roman" w:hAnsi="Times New Roman" w:eastAsia="仿宋_GB2312"/>
          <w:b w:val="0"/>
          <w:bCs/>
          <w:sz w:val="32"/>
          <w:szCs w:val="32"/>
        </w:rPr>
      </w:pPr>
      <w:r>
        <w:rPr>
          <w:rFonts w:ascii="Times New Roman" w:hAnsi="Times New Roman" w:eastAsia="仿宋_GB2312"/>
          <w:b w:val="0"/>
          <w:bCs/>
          <w:sz w:val="32"/>
          <w:szCs w:val="32"/>
        </w:rPr>
        <w:t>2.服务内容</w:t>
      </w:r>
      <w:r>
        <w:rPr>
          <w:rFonts w:hint="eastAsia" w:ascii="Times New Roman" w:hAnsi="Times New Roman" w:eastAsia="仿宋_GB2312"/>
          <w:b w:val="0"/>
          <w:bCs/>
          <w:sz w:val="32"/>
          <w:szCs w:val="32"/>
          <w:lang w:eastAsia="zh-CN"/>
        </w:rPr>
        <w:t>：</w:t>
      </w:r>
      <w:r>
        <w:rPr>
          <w:rFonts w:hint="default" w:ascii="Times New Roman" w:hAnsi="Times New Roman" w:eastAsia="仿宋_GB2312"/>
          <w:b w:val="0"/>
          <w:bCs/>
          <w:sz w:val="32"/>
          <w:szCs w:val="32"/>
        </w:rPr>
        <w:t>知识产权金融、专利申请、专利评估、专利布局、专利挖掘、专利评价等业务咨询和服务；企业、行业、产业或技术领域专利信息分析服务。</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ascii="Times New Roman" w:hAnsi="Times New Roman" w:eastAsia="仿宋_GB2312"/>
          <w:b w:val="0"/>
          <w:bCs/>
          <w:sz w:val="32"/>
          <w:szCs w:val="32"/>
        </w:rPr>
      </w:pPr>
      <w:r>
        <w:rPr>
          <w:rFonts w:ascii="Times New Roman" w:hAnsi="Times New Roman" w:eastAsia="仿宋_GB2312"/>
          <w:b w:val="0"/>
          <w:bCs/>
          <w:sz w:val="32"/>
          <w:szCs w:val="32"/>
        </w:rPr>
        <w:t>3.服务资源：</w:t>
      </w:r>
      <w:r>
        <w:rPr>
          <w:rFonts w:hint="default" w:ascii="Times New Roman" w:hAnsi="Times New Roman" w:eastAsia="仿宋_GB2312"/>
          <w:b w:val="0"/>
          <w:bCs/>
          <w:sz w:val="32"/>
          <w:szCs w:val="32"/>
        </w:rPr>
        <w:t>专利数据库、综合数据库平台、电子期刊数据库等，具体参见广西大学图书馆网站。</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ascii="Times New Roman" w:hAnsi="Times New Roman" w:eastAsia="仿宋_GB2312"/>
          <w:b w:val="0"/>
          <w:bCs/>
          <w:sz w:val="32"/>
          <w:szCs w:val="32"/>
        </w:rPr>
      </w:pPr>
      <w:r>
        <w:rPr>
          <w:rFonts w:ascii="Times New Roman" w:hAnsi="Times New Roman" w:eastAsia="仿宋_GB2312"/>
          <w:b w:val="0"/>
          <w:bCs/>
          <w:sz w:val="32"/>
          <w:szCs w:val="32"/>
        </w:rPr>
        <w:t>4.服务对象</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具有独立法人资格的企事业单位</w:t>
      </w:r>
      <w:r>
        <w:rPr>
          <w:rFonts w:hint="default" w:ascii="Times New Roman" w:hAnsi="Times New Roman" w:eastAsia="仿宋_GB2312"/>
          <w:b w:val="0"/>
          <w:bCs/>
          <w:sz w:val="32"/>
          <w:szCs w:val="32"/>
        </w:rPr>
        <w:t>科研人员，信息分析人员、政府相关管理部门</w:t>
      </w:r>
      <w:r>
        <w:rPr>
          <w:rFonts w:ascii="Times New Roman" w:hAnsi="Times New Roman" w:eastAsia="仿宋_GB2312"/>
          <w:b w:val="0"/>
          <w:bCs/>
          <w:sz w:val="32"/>
          <w:szCs w:val="32"/>
        </w:rPr>
        <w:t>。</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ascii="Times New Roman" w:hAnsi="Times New Roman" w:eastAsia="仿宋_GB2312"/>
          <w:b w:val="0"/>
          <w:bCs/>
          <w:sz w:val="32"/>
          <w:szCs w:val="32"/>
        </w:rPr>
      </w:pPr>
      <w:r>
        <w:rPr>
          <w:rFonts w:ascii="Times New Roman" w:hAnsi="Times New Roman" w:eastAsia="仿宋_GB2312"/>
          <w:b w:val="0"/>
          <w:bCs/>
          <w:sz w:val="32"/>
          <w:szCs w:val="32"/>
        </w:rPr>
        <w:t>5.服务地点</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广西大学图书馆。</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ascii="Times New Roman" w:hAnsi="Times New Roman" w:eastAsia="仿宋_GB2312"/>
          <w:b w:val="0"/>
          <w:bCs/>
          <w:sz w:val="32"/>
          <w:szCs w:val="32"/>
        </w:rPr>
      </w:pPr>
      <w:r>
        <w:rPr>
          <w:rFonts w:ascii="Times New Roman" w:hAnsi="Times New Roman" w:eastAsia="仿宋_GB2312"/>
          <w:b w:val="0"/>
          <w:bCs/>
          <w:sz w:val="32"/>
          <w:szCs w:val="32"/>
        </w:rPr>
        <w:t>6.</w:t>
      </w:r>
      <w:r>
        <w:rPr>
          <w:rFonts w:hint="default" w:ascii="Times New Roman" w:hAnsi="Times New Roman" w:eastAsia="仿宋_GB2312"/>
          <w:b w:val="0"/>
          <w:bCs/>
          <w:sz w:val="32"/>
          <w:szCs w:val="32"/>
        </w:rPr>
        <w:t>服务流程</w:t>
      </w:r>
      <w:r>
        <w:rPr>
          <w:rFonts w:hint="eastAsia" w:ascii="Times New Roman" w:hAnsi="Times New Roman" w:eastAsia="仿宋_GB2312"/>
          <w:b w:val="0"/>
          <w:bCs/>
          <w:sz w:val="32"/>
          <w:szCs w:val="32"/>
          <w:lang w:eastAsia="zh-CN"/>
        </w:rPr>
        <w:t>：</w:t>
      </w:r>
      <w:r>
        <w:rPr>
          <w:rFonts w:hint="default" w:ascii="Times New Roman" w:hAnsi="Times New Roman" w:eastAsia="仿宋_GB2312"/>
          <w:b w:val="0"/>
          <w:bCs/>
          <w:sz w:val="32"/>
          <w:szCs w:val="32"/>
        </w:rPr>
        <w:t>咨询请于工作日（上午8</w:t>
      </w:r>
      <w:r>
        <w:rPr>
          <w:rFonts w:hint="eastAsia" w:ascii="Times New Roman" w:hAnsi="Times New Roman" w:eastAsia="仿宋_GB2312"/>
          <w:b w:val="0"/>
          <w:bCs/>
          <w:sz w:val="32"/>
          <w:szCs w:val="32"/>
          <w:lang w:eastAsia="zh-CN"/>
        </w:rPr>
        <w:t>:</w:t>
      </w:r>
      <w:r>
        <w:rPr>
          <w:rFonts w:hint="default" w:ascii="Times New Roman" w:hAnsi="Times New Roman" w:eastAsia="仿宋_GB2312"/>
          <w:b w:val="0"/>
          <w:bCs/>
          <w:sz w:val="32"/>
          <w:szCs w:val="32"/>
        </w:rPr>
        <w:t>0</w:t>
      </w:r>
      <w:r>
        <w:rPr>
          <w:rFonts w:ascii="Times New Roman" w:hAnsi="Times New Roman" w:eastAsia="仿宋_GB2312"/>
          <w:b w:val="0"/>
          <w:bCs/>
          <w:sz w:val="32"/>
          <w:szCs w:val="32"/>
        </w:rPr>
        <w:t>0</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12</w:t>
      </w:r>
      <w:r>
        <w:rPr>
          <w:rFonts w:hint="eastAsia" w:ascii="Times New Roman" w:hAnsi="Times New Roman" w:eastAsia="仿宋_GB2312"/>
          <w:b w:val="0"/>
          <w:bCs/>
          <w:sz w:val="32"/>
          <w:szCs w:val="32"/>
          <w:lang w:eastAsia="zh-CN"/>
        </w:rPr>
        <w:t>:</w:t>
      </w:r>
      <w:r>
        <w:rPr>
          <w:rFonts w:hint="default" w:ascii="Times New Roman" w:hAnsi="Times New Roman" w:eastAsia="仿宋_GB2312"/>
          <w:b w:val="0"/>
          <w:bCs/>
          <w:sz w:val="32"/>
          <w:szCs w:val="32"/>
        </w:rPr>
        <w:t>0</w:t>
      </w:r>
      <w:r>
        <w:rPr>
          <w:rFonts w:ascii="Times New Roman" w:hAnsi="Times New Roman" w:eastAsia="仿宋_GB2312"/>
          <w:b w:val="0"/>
          <w:bCs/>
          <w:sz w:val="32"/>
          <w:szCs w:val="32"/>
        </w:rPr>
        <w:t>0</w:t>
      </w:r>
      <w:r>
        <w:rPr>
          <w:rFonts w:hint="default" w:ascii="Times New Roman" w:hAnsi="Times New Roman" w:eastAsia="仿宋_GB2312"/>
          <w:b w:val="0"/>
          <w:bCs/>
          <w:sz w:val="32"/>
          <w:szCs w:val="32"/>
        </w:rPr>
        <w:t>，下午15</w:t>
      </w:r>
      <w:r>
        <w:rPr>
          <w:rFonts w:hint="eastAsia" w:ascii="Times New Roman" w:hAnsi="Times New Roman" w:eastAsia="仿宋_GB2312"/>
          <w:b w:val="0"/>
          <w:bCs/>
          <w:sz w:val="32"/>
          <w:szCs w:val="32"/>
          <w:lang w:eastAsia="zh-CN"/>
        </w:rPr>
        <w:t>:</w:t>
      </w:r>
      <w:r>
        <w:rPr>
          <w:rFonts w:hint="default" w:ascii="Times New Roman" w:hAnsi="Times New Roman" w:eastAsia="仿宋_GB2312"/>
          <w:b w:val="0"/>
          <w:bCs/>
          <w:sz w:val="32"/>
          <w:szCs w:val="32"/>
        </w:rPr>
        <w:t>0</w:t>
      </w:r>
      <w:r>
        <w:rPr>
          <w:rFonts w:ascii="Times New Roman" w:hAnsi="Times New Roman" w:eastAsia="仿宋_GB2312"/>
          <w:b w:val="0"/>
          <w:bCs/>
          <w:sz w:val="32"/>
          <w:szCs w:val="32"/>
        </w:rPr>
        <w:t>0</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17</w:t>
      </w:r>
      <w:r>
        <w:rPr>
          <w:rFonts w:hint="eastAsia" w:ascii="Times New Roman" w:hAnsi="Times New Roman" w:eastAsia="仿宋_GB2312"/>
          <w:b w:val="0"/>
          <w:bCs/>
          <w:sz w:val="32"/>
          <w:szCs w:val="32"/>
          <w:lang w:eastAsia="zh-CN"/>
        </w:rPr>
        <w:t>:</w:t>
      </w:r>
      <w:r>
        <w:rPr>
          <w:rFonts w:hint="default" w:ascii="Times New Roman" w:hAnsi="Times New Roman" w:eastAsia="仿宋_GB2312"/>
          <w:b w:val="0"/>
          <w:bCs/>
          <w:sz w:val="32"/>
          <w:szCs w:val="32"/>
        </w:rPr>
        <w:t>0</w:t>
      </w:r>
      <w:r>
        <w:rPr>
          <w:rFonts w:ascii="Times New Roman" w:hAnsi="Times New Roman" w:eastAsia="仿宋_GB2312"/>
          <w:b w:val="0"/>
          <w:bCs/>
          <w:sz w:val="32"/>
          <w:szCs w:val="32"/>
        </w:rPr>
        <w:t>0</w:t>
      </w:r>
      <w:r>
        <w:rPr>
          <w:rFonts w:hint="default" w:ascii="Times New Roman" w:hAnsi="Times New Roman" w:eastAsia="仿宋_GB2312"/>
          <w:b w:val="0"/>
          <w:bCs/>
          <w:sz w:val="32"/>
          <w:szCs w:val="32"/>
        </w:rPr>
        <w:t>）致电</w:t>
      </w:r>
      <w:r>
        <w:rPr>
          <w:rFonts w:ascii="Times New Roman" w:hAnsi="Times New Roman" w:eastAsia="仿宋_GB2312"/>
          <w:b w:val="0"/>
          <w:bCs/>
          <w:sz w:val="32"/>
          <w:szCs w:val="32"/>
        </w:rPr>
        <w:t>0771</w:t>
      </w:r>
      <w:r>
        <w:rPr>
          <w:rFonts w:hint="eastAsia" w:ascii="Times New Roman" w:hAnsi="Times New Roman" w:eastAsia="仿宋_GB2312"/>
          <w:b w:val="0"/>
          <w:bCs/>
          <w:sz w:val="32"/>
          <w:szCs w:val="32"/>
          <w:lang w:eastAsia="zh-CN"/>
        </w:rPr>
        <w:t>—</w:t>
      </w:r>
      <w:r>
        <w:rPr>
          <w:rFonts w:ascii="Times New Roman" w:hAnsi="Times New Roman" w:eastAsia="仿宋_GB2312"/>
          <w:b w:val="0"/>
          <w:bCs/>
          <w:sz w:val="32"/>
          <w:szCs w:val="32"/>
        </w:rPr>
        <w:t>3271180。</w:t>
      </w:r>
    </w:p>
    <w:p>
      <w:pPr>
        <w:pBdr>
          <w:top w:val="none" w:color="auto" w:sz="0" w:space="1"/>
          <w:left w:val="none" w:color="auto" w:sz="0" w:space="4"/>
          <w:bottom w:val="none" w:color="auto" w:sz="0" w:space="1"/>
          <w:right w:val="none" w:color="auto" w:sz="0" w:space="4"/>
          <w:between w:val="none" w:color="auto" w:sz="0" w:space="0"/>
        </w:pBdr>
        <w:spacing w:line="560" w:lineRule="exact"/>
        <w:ind w:firstLine="643" w:firstLineChars="200"/>
        <w:rPr>
          <w:rFonts w:ascii="Times New Roman" w:hAnsi="Times New Roman" w:eastAsia="仿宋_GB2312"/>
          <w:sz w:val="32"/>
          <w:szCs w:val="32"/>
        </w:rPr>
        <w:sectPr>
          <w:footerReference r:id="rId5"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08" w:num="1"/>
          <w:docGrid w:type="lines" w:linePitch="312" w:charSpace="0"/>
        </w:sectPr>
      </w:pPr>
      <w:r>
        <w:rPr>
          <w:rFonts w:ascii="Times New Roman" w:hAnsi="Times New Roman" w:eastAsia="仿宋_GB2312"/>
          <w:b/>
          <w:sz w:val="32"/>
          <w:szCs w:val="32"/>
        </w:rPr>
        <w:t>特别说明</w:t>
      </w:r>
      <w:r>
        <w:rPr>
          <w:rFonts w:hint="eastAsia" w:ascii="Times New Roman" w:hAnsi="Times New Roman" w:eastAsia="仿宋_GB2312"/>
          <w:b/>
          <w:sz w:val="32"/>
          <w:szCs w:val="32"/>
          <w:lang w:eastAsia="zh-CN"/>
        </w:rPr>
        <w:t>：</w:t>
      </w:r>
      <w:r>
        <w:rPr>
          <w:rFonts w:ascii="Times New Roman" w:hAnsi="Times New Roman" w:eastAsia="仿宋_GB2312"/>
          <w:sz w:val="32"/>
          <w:szCs w:val="32"/>
        </w:rPr>
        <w:t>所有用户进入和使用图书馆时应自觉遵守图书馆的各项规章制度并维护馆内秩序，服从图书馆工作人员的管理。</w:t>
      </w:r>
    </w:p>
    <w:p>
      <w:pPr>
        <w:pBdr>
          <w:top w:val="none" w:color="auto" w:sz="0" w:space="1"/>
          <w:left w:val="none" w:color="auto" w:sz="0" w:space="4"/>
          <w:bottom w:val="none" w:color="auto" w:sz="0" w:space="1"/>
          <w:right w:val="none" w:color="auto" w:sz="0" w:space="4"/>
          <w:between w:val="none" w:color="auto" w:sz="0" w:space="0"/>
        </w:pBdr>
        <w:spacing w:line="64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kern w:val="2"/>
          <w:sz w:val="44"/>
          <w:szCs w:val="44"/>
          <w:lang w:val="en-US" w:eastAsia="zh-CN" w:bidi="ar"/>
        </w:rPr>
        <w:t>桂林电子科技大学高校</w:t>
      </w:r>
      <w:r>
        <w:rPr>
          <w:rFonts w:hint="default" w:ascii="Times New Roman" w:hAnsi="Times New Roman" w:eastAsia="方正小标宋简体" w:cs="Times New Roman"/>
          <w:b w:val="0"/>
          <w:bCs w:val="0"/>
          <w:sz w:val="44"/>
          <w:szCs w:val="44"/>
        </w:rPr>
        <w:t>国家知识产权</w:t>
      </w:r>
    </w:p>
    <w:p>
      <w:pPr>
        <w:pBdr>
          <w:top w:val="none" w:color="auto" w:sz="0" w:space="1"/>
          <w:left w:val="none" w:color="auto" w:sz="0" w:space="4"/>
          <w:bottom w:val="none" w:color="auto" w:sz="0" w:space="1"/>
          <w:right w:val="none" w:color="auto" w:sz="0" w:space="4"/>
          <w:between w:val="none" w:color="auto" w:sz="0" w:space="0"/>
        </w:pBdr>
        <w:spacing w:line="64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信息服务中心</w:t>
      </w:r>
    </w:p>
    <w:p>
      <w:pPr>
        <w:pStyle w:val="2"/>
        <w:pBdr>
          <w:top w:val="none" w:color="auto" w:sz="0" w:space="1"/>
          <w:left w:val="none" w:color="auto" w:sz="0" w:space="4"/>
          <w:bottom w:val="none" w:color="auto" w:sz="0" w:space="1"/>
          <w:right w:val="none" w:color="auto" w:sz="0" w:space="4"/>
          <w:between w:val="none" w:color="auto" w:sz="0" w:space="0"/>
        </w:pBdr>
        <w:spacing w:line="640" w:lineRule="exact"/>
        <w:jc w:val="center"/>
        <w:rPr>
          <w:rFonts w:hint="default" w:ascii="Times New Roman" w:hAnsi="Times New Roman" w:eastAsia="楷体_GB2312" w:cs="Times New Roman"/>
          <w:kern w:val="0"/>
          <w:sz w:val="32"/>
          <w:szCs w:val="32"/>
          <w:lang w:val="en-US" w:eastAsia="zh-CN" w:bidi="ar"/>
        </w:rPr>
      </w:pPr>
      <w:r>
        <w:rPr>
          <w:rFonts w:hint="default" w:ascii="Times New Roman" w:hAnsi="Times New Roman" w:eastAsia="楷体_GB2312" w:cs="Times New Roman"/>
          <w:kern w:val="0"/>
          <w:sz w:val="32"/>
          <w:szCs w:val="32"/>
          <w:lang w:val="en-US" w:eastAsia="zh-CN" w:bidi="ar"/>
        </w:rPr>
        <w:t>桂林电子科技大学图书馆</w:t>
      </w:r>
    </w:p>
    <w:p>
      <w:pPr>
        <w:pBdr>
          <w:top w:val="none" w:color="auto" w:sz="0" w:space="1"/>
          <w:left w:val="none" w:color="auto" w:sz="0" w:space="4"/>
          <w:bottom w:val="none" w:color="auto" w:sz="0" w:space="1"/>
          <w:right w:val="none" w:color="auto" w:sz="0" w:space="4"/>
          <w:between w:val="none" w:color="auto" w:sz="0" w:space="0"/>
        </w:pBdr>
        <w:spacing w:line="560" w:lineRule="exact"/>
        <w:rPr>
          <w:rFonts w:hint="default" w:ascii="Times New Roman" w:hAnsi="Times New Roman" w:eastAsia="楷体" w:cs="Times New Roman"/>
          <w:sz w:val="32"/>
          <w:szCs w:val="32"/>
        </w:rPr>
      </w:pP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协同检索</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1.服务时间</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3月</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6月</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10月</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12月，每月第二周周五上午9</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00</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11</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00。（每月1组名额）</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2.服务内容</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针对特定领域知识产权创造、运用、保护过程中产生的需求与问题，利用资源信息优势、情报专业技能</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馆员辅助读者，共同完成专利信息检索或分析。</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3.服务资源：专利数据库、期刊数据库等。</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4.服务对象</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具有独立法人资格的企事业单位研发人员、信息分析人员。</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5.服务地点</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桂林电子科技大学图书馆。</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6.服务预约</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请至少提前三个工作日预约，预约电话</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0773</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2291909(预约时间</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工作日9</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00</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11</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00</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15</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00</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17</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00)；邮箱</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libxkb@guet.edu.cn。</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7.特别说明</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所有用户进入和使用图书馆时应自觉遵守图书馆的各项规章制度并维护馆内秩序，服从图书馆工作人员的管理。</w:t>
      </w:r>
    </w:p>
    <w:p>
      <w:pPr>
        <w:pBdr>
          <w:top w:val="none" w:color="auto" w:sz="0" w:space="1"/>
          <w:left w:val="none" w:color="auto" w:sz="0" w:space="4"/>
          <w:bottom w:val="none" w:color="auto" w:sz="0" w:space="1"/>
          <w:right w:val="none" w:color="auto" w:sz="0" w:space="4"/>
          <w:between w:val="none" w:color="auto" w:sz="0" w:space="0"/>
        </w:pBdr>
        <w:spacing w:line="640" w:lineRule="exact"/>
        <w:jc w:val="center"/>
        <w:rPr>
          <w:rFonts w:hint="default" w:ascii="Times New Roman" w:hAnsi="Times New Roman" w:eastAsia="方正小标宋简体" w:cs="Times New Roman"/>
          <w:b w:val="0"/>
          <w:bCs w:val="0"/>
          <w:sz w:val="44"/>
          <w:szCs w:val="44"/>
        </w:rPr>
        <w:sectPr>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08" w:num="1"/>
          <w:docGrid w:type="lines" w:linePitch="312" w:charSpace="0"/>
        </w:sectPr>
      </w:pPr>
    </w:p>
    <w:p>
      <w:pPr>
        <w:pBdr>
          <w:top w:val="none" w:color="auto" w:sz="0" w:space="1"/>
          <w:left w:val="none" w:color="auto" w:sz="0" w:space="4"/>
          <w:bottom w:val="none" w:color="auto" w:sz="0" w:space="1"/>
          <w:right w:val="none" w:color="auto" w:sz="0" w:space="4"/>
          <w:between w:val="none" w:color="auto" w:sz="0" w:space="0"/>
        </w:pBdr>
        <w:spacing w:line="640" w:lineRule="exact"/>
        <w:jc w:val="center"/>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rPr>
        <w:t>贺州学院国家知识产权</w:t>
      </w:r>
      <w:r>
        <w:rPr>
          <w:rFonts w:hint="default" w:ascii="Times New Roman" w:hAnsi="Times New Roman" w:eastAsia="方正小标宋简体" w:cs="Times New Roman"/>
          <w:b w:val="0"/>
          <w:bCs w:val="0"/>
          <w:sz w:val="44"/>
          <w:szCs w:val="44"/>
          <w:lang w:eastAsia="zh-CN"/>
        </w:rPr>
        <w:t>信息公共服务网点</w:t>
      </w:r>
    </w:p>
    <w:p>
      <w:pPr>
        <w:pBdr>
          <w:top w:val="none" w:color="auto" w:sz="0" w:space="1"/>
          <w:left w:val="none" w:color="auto" w:sz="0" w:space="4"/>
          <w:bottom w:val="none" w:color="auto" w:sz="0" w:space="1"/>
          <w:right w:val="none" w:color="auto" w:sz="0" w:space="4"/>
          <w:between w:val="none" w:color="auto" w:sz="0" w:space="0"/>
        </w:pBdr>
        <w:spacing w:line="640" w:lineRule="exact"/>
        <w:ind w:firstLine="0" w:firstLineChars="0"/>
        <w:jc w:val="center"/>
        <w:rPr>
          <w:rFonts w:hint="default" w:ascii="Times New Roman" w:hAnsi="Times New Roman" w:eastAsia="楷体_GB2312" w:cs="Times New Roman"/>
          <w:kern w:val="0"/>
          <w:sz w:val="32"/>
          <w:szCs w:val="32"/>
          <w:shd w:val="clear" w:color="auto" w:fill="auto"/>
          <w:lang w:val="en-US" w:eastAsia="zh-CN" w:bidi="ar"/>
        </w:rPr>
      </w:pPr>
      <w:r>
        <w:rPr>
          <w:rFonts w:hint="default" w:ascii="Times New Roman" w:hAnsi="Times New Roman" w:eastAsia="楷体_GB2312" w:cs="Times New Roman"/>
          <w:kern w:val="0"/>
          <w:sz w:val="32"/>
          <w:szCs w:val="32"/>
          <w:shd w:val="clear" w:color="auto" w:fill="auto"/>
          <w:lang w:val="en-US" w:eastAsia="zh-CN" w:bidi="ar"/>
        </w:rPr>
        <w:t>贺州学院图书馆</w:t>
      </w:r>
    </w:p>
    <w:p>
      <w:pPr>
        <w:pBdr>
          <w:top w:val="none" w:color="auto" w:sz="0" w:space="1"/>
          <w:left w:val="none" w:color="auto" w:sz="0" w:space="4"/>
          <w:bottom w:val="none" w:color="auto" w:sz="0" w:space="1"/>
          <w:right w:val="none" w:color="auto" w:sz="0" w:space="4"/>
          <w:between w:val="none" w:color="auto" w:sz="0" w:space="0"/>
        </w:pBdr>
        <w:spacing w:line="560" w:lineRule="exact"/>
        <w:jc w:val="center"/>
        <w:rPr>
          <w:rFonts w:ascii="Times New Roman" w:hAnsi="Times New Roman" w:eastAsia="黑体"/>
          <w:b/>
          <w:bCs/>
          <w:sz w:val="30"/>
          <w:szCs w:val="30"/>
        </w:rPr>
      </w:pP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协同检索</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1.服务时间</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3月</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6月</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10月</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12月，每月周二和周五上午9</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00</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12</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00。（每月2组名额）</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2.服务内容</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针对特定领域知识产权创造、运用、保护过程中产生的需求与问题，利用资源信息优势、情报专业技能</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馆员辅助读者，共同完成专利信息检索或分析。</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3.服务资源：专利数据库、期刊数据库等本校图书馆资源。</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4.服务对象</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具有独立法人资格的企事业单位研发人员、信息分析人员。</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5.服务地点</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贺州学院图书馆。</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6.服务预约</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请提前三个工作日预约，预约电话</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0774</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5670004，18245049315，18857035789。</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7.特别说明</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所有用户进入和使用图书馆时应自觉遵守图书馆的各项规章制度并维护馆内秩序，服从图书馆工作人员的管理。</w:t>
      </w:r>
    </w:p>
    <w:p>
      <w:pPr>
        <w:pBdr>
          <w:top w:val="none" w:color="auto" w:sz="0" w:space="1"/>
          <w:left w:val="none" w:color="auto" w:sz="0" w:space="4"/>
          <w:bottom w:val="none" w:color="auto" w:sz="0" w:space="1"/>
          <w:right w:val="none" w:color="auto" w:sz="0" w:space="4"/>
          <w:between w:val="none" w:color="auto" w:sz="0" w:space="0"/>
        </w:pBdr>
        <w:spacing w:line="560" w:lineRule="exact"/>
        <w:jc w:val="both"/>
        <w:rPr>
          <w:rFonts w:hint="default" w:ascii="Times New Roman" w:hAnsi="Times New Roman" w:eastAsia="楷体" w:cs="Times New Roman"/>
          <w:b/>
          <w:bCs/>
          <w:sz w:val="36"/>
          <w:szCs w:val="36"/>
          <w:lang w:val="en-US" w:eastAsia="zh-CN"/>
        </w:rPr>
      </w:pPr>
    </w:p>
    <w:p>
      <w:pPr>
        <w:pBdr>
          <w:top w:val="none" w:color="auto" w:sz="0" w:space="1"/>
          <w:left w:val="none" w:color="auto" w:sz="0" w:space="4"/>
          <w:bottom w:val="none" w:color="auto" w:sz="0" w:space="1"/>
          <w:right w:val="none" w:color="auto" w:sz="0" w:space="4"/>
          <w:between w:val="none" w:color="auto" w:sz="0" w:space="0"/>
        </w:pBdr>
        <w:spacing w:line="640" w:lineRule="exact"/>
        <w:jc w:val="center"/>
        <w:rPr>
          <w:rFonts w:hint="default" w:ascii="Times New Roman" w:hAnsi="Times New Roman" w:eastAsia="方正小标宋简体" w:cs="Times New Roman"/>
          <w:b w:val="0"/>
          <w:bCs w:val="0"/>
          <w:sz w:val="44"/>
          <w:szCs w:val="44"/>
          <w:lang w:val="en-US" w:eastAsia="zh-CN"/>
        </w:rPr>
        <w:sectPr>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08" w:num="1"/>
          <w:docGrid w:type="lines" w:linePitch="312" w:charSpace="0"/>
        </w:sectPr>
      </w:pPr>
    </w:p>
    <w:p>
      <w:pPr>
        <w:pBdr>
          <w:top w:val="none" w:color="auto" w:sz="0" w:space="1"/>
          <w:left w:val="none" w:color="auto" w:sz="0" w:space="4"/>
          <w:bottom w:val="none" w:color="auto" w:sz="0" w:space="1"/>
          <w:right w:val="none" w:color="auto" w:sz="0" w:space="4"/>
          <w:between w:val="none" w:color="auto" w:sz="0" w:space="0"/>
        </w:pBdr>
        <w:spacing w:line="64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val="en-US" w:eastAsia="zh-CN"/>
        </w:rPr>
        <w:t>南宁职业技术学院</w:t>
      </w:r>
      <w:r>
        <w:rPr>
          <w:rFonts w:hint="default" w:ascii="Times New Roman" w:hAnsi="Times New Roman" w:eastAsia="方正小标宋简体" w:cs="Times New Roman"/>
          <w:b w:val="0"/>
          <w:bCs w:val="0"/>
          <w:sz w:val="44"/>
          <w:szCs w:val="44"/>
        </w:rPr>
        <w:t>国家知识产权</w:t>
      </w:r>
    </w:p>
    <w:p>
      <w:pPr>
        <w:pBdr>
          <w:top w:val="none" w:color="auto" w:sz="0" w:space="1"/>
          <w:left w:val="none" w:color="auto" w:sz="0" w:space="4"/>
          <w:bottom w:val="none" w:color="auto" w:sz="0" w:space="1"/>
          <w:right w:val="none" w:color="auto" w:sz="0" w:space="4"/>
          <w:between w:val="none" w:color="auto" w:sz="0" w:space="0"/>
        </w:pBdr>
        <w:spacing w:line="640" w:lineRule="exact"/>
        <w:jc w:val="center"/>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eastAsia="zh-CN"/>
        </w:rPr>
        <w:t>信息公共服务网点</w:t>
      </w:r>
    </w:p>
    <w:p>
      <w:pPr>
        <w:pBdr>
          <w:top w:val="none" w:color="auto" w:sz="0" w:space="1"/>
          <w:left w:val="none" w:color="auto" w:sz="0" w:space="4"/>
          <w:bottom w:val="none" w:color="auto" w:sz="0" w:space="1"/>
          <w:right w:val="none" w:color="auto" w:sz="0" w:space="4"/>
          <w:between w:val="none" w:color="auto" w:sz="0" w:space="0"/>
        </w:pBdr>
        <w:spacing w:line="640" w:lineRule="exact"/>
        <w:ind w:firstLine="0" w:firstLineChars="0"/>
        <w:jc w:val="center"/>
        <w:rPr>
          <w:rFonts w:hint="default" w:ascii="Times New Roman" w:hAnsi="Times New Roman" w:eastAsia="楷体_GB2312" w:cs="Times New Roman"/>
          <w:kern w:val="0"/>
          <w:sz w:val="32"/>
          <w:szCs w:val="32"/>
          <w:lang w:bidi="ar"/>
        </w:rPr>
      </w:pPr>
      <w:r>
        <w:rPr>
          <w:rFonts w:hint="default" w:ascii="Times New Roman" w:hAnsi="Times New Roman" w:eastAsia="楷体_GB2312" w:cs="Times New Roman"/>
          <w:kern w:val="0"/>
          <w:sz w:val="32"/>
          <w:szCs w:val="32"/>
          <w:lang w:val="en-US" w:eastAsia="zh-CN" w:bidi="ar"/>
        </w:rPr>
        <w:t>南宁职业技术学院</w:t>
      </w:r>
      <w:r>
        <w:rPr>
          <w:rFonts w:hint="default" w:ascii="Times New Roman" w:hAnsi="Times New Roman" w:eastAsia="楷体_GB2312" w:cs="Times New Roman"/>
          <w:kern w:val="0"/>
          <w:sz w:val="32"/>
          <w:szCs w:val="32"/>
          <w:lang w:bidi="ar"/>
        </w:rPr>
        <w:t>图书馆</w:t>
      </w:r>
    </w:p>
    <w:p>
      <w:pPr>
        <w:pBdr>
          <w:top w:val="none" w:color="auto" w:sz="0" w:space="1"/>
          <w:left w:val="none" w:color="auto" w:sz="0" w:space="4"/>
          <w:bottom w:val="none" w:color="auto" w:sz="0" w:space="1"/>
          <w:right w:val="none" w:color="auto" w:sz="0" w:space="4"/>
          <w:between w:val="none" w:color="auto" w:sz="0" w:space="0"/>
        </w:pBdr>
        <w:jc w:val="center"/>
        <w:rPr>
          <w:rFonts w:hint="default" w:ascii="Times New Roman" w:hAnsi="Times New Roman" w:eastAsia="黑体"/>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sz w:val="32"/>
          <w:szCs w:val="32"/>
          <w:lang w:val="en-US" w:eastAsia="zh-CN"/>
        </w:rPr>
      </w:pPr>
      <w:r>
        <w:rPr>
          <w:rFonts w:hint="default" w:ascii="Times New Roman" w:hAnsi="Times New Roman" w:eastAsia="黑体"/>
          <w:sz w:val="32"/>
          <w:szCs w:val="32"/>
          <w:lang w:val="en-US" w:eastAsia="zh-CN"/>
        </w:rPr>
        <w:t>对外</w:t>
      </w:r>
      <w:r>
        <w:rPr>
          <w:rFonts w:hint="default" w:ascii="Times New Roman" w:hAnsi="Times New Roman" w:eastAsia="黑体"/>
          <w:sz w:val="32"/>
          <w:szCs w:val="32"/>
        </w:rPr>
        <w:t>协同检索</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服务时间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6月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月，每月第</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周周</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上午9</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00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0。（每月1组名额）</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服务内容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针对特定领域知识产权创造、运用、保护过程中产生的需求与问题，利用资源信息优势、情报专业技能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馆员辅助读者，共同完成专利信息检索或分析。</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服务资源：专利数据库、期刊数据库等。</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服务对象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具有独立法人资格的企事业单位研发人员、信息分析人员。</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服务地点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南宁职业技术学院</w:t>
      </w:r>
      <w:r>
        <w:rPr>
          <w:rFonts w:hint="default" w:ascii="Times New Roman" w:hAnsi="Times New Roman" w:eastAsia="仿宋_GB2312" w:cs="Times New Roman"/>
          <w:sz w:val="32"/>
          <w:szCs w:val="32"/>
        </w:rPr>
        <w:t>图书馆。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服务预约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请至少提前三个工作日预约，预约电话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077</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2024885</w:t>
      </w:r>
      <w:r>
        <w:rPr>
          <w:rFonts w:hint="default" w:ascii="Times New Roman" w:hAnsi="Times New Roman" w:eastAsia="仿宋_GB2312" w:cs="Times New Roman"/>
          <w:sz w:val="32"/>
          <w:szCs w:val="32"/>
        </w:rPr>
        <w:t>(预约时间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工作日9</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00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00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00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00)；邮箱</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nzykjc@126.com。</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sectPr>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08" w:num="1"/>
          <w:docGrid w:type="lines" w:linePitch="312" w:charSpace="0"/>
        </w:sect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特别说明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所有用户进入和使用图书馆时应自觉遵守图书馆的各项规章制度并维护馆内秩序，服从图书馆工作人员的管理。</w:t>
      </w:r>
    </w:p>
    <w:p>
      <w:pPr>
        <w:pBdr>
          <w:top w:val="none" w:color="auto" w:sz="0" w:space="1"/>
          <w:left w:val="none" w:color="auto" w:sz="0" w:space="4"/>
          <w:bottom w:val="none" w:color="auto" w:sz="0" w:space="1"/>
          <w:right w:val="none" w:color="auto" w:sz="0" w:space="4"/>
          <w:between w:val="none" w:color="auto" w:sz="0" w:space="0"/>
        </w:pBdr>
        <w:spacing w:line="640" w:lineRule="exact"/>
        <w:jc w:val="center"/>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val="en-US" w:eastAsia="zh-CN"/>
        </w:rPr>
        <w:t>柳州职业技术学院</w:t>
      </w:r>
      <w:r>
        <w:rPr>
          <w:rFonts w:hint="default" w:ascii="Times New Roman" w:hAnsi="Times New Roman" w:eastAsia="方正小标宋简体" w:cs="Times New Roman"/>
          <w:b w:val="0"/>
          <w:bCs w:val="0"/>
          <w:sz w:val="44"/>
          <w:szCs w:val="44"/>
        </w:rPr>
        <w:t>国家知识产权</w:t>
      </w:r>
      <w:r>
        <w:rPr>
          <w:rFonts w:hint="default" w:ascii="Times New Roman" w:hAnsi="Times New Roman" w:eastAsia="方正小标宋简体" w:cs="Times New Roman"/>
          <w:b w:val="0"/>
          <w:bCs w:val="0"/>
          <w:sz w:val="44"/>
          <w:szCs w:val="44"/>
          <w:lang w:eastAsia="zh-CN"/>
        </w:rPr>
        <w:t>信息</w:t>
      </w:r>
    </w:p>
    <w:p>
      <w:pPr>
        <w:pBdr>
          <w:top w:val="none" w:color="auto" w:sz="0" w:space="1"/>
          <w:left w:val="none" w:color="auto" w:sz="0" w:space="4"/>
          <w:bottom w:val="none" w:color="auto" w:sz="0" w:space="1"/>
          <w:right w:val="none" w:color="auto" w:sz="0" w:space="4"/>
          <w:between w:val="none" w:color="auto" w:sz="0" w:space="0"/>
        </w:pBdr>
        <w:spacing w:line="64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b w:val="0"/>
          <w:bCs w:val="0"/>
          <w:sz w:val="44"/>
          <w:szCs w:val="44"/>
          <w:lang w:eastAsia="zh-CN"/>
        </w:rPr>
        <w:t>公共服务网点</w:t>
      </w:r>
    </w:p>
    <w:p>
      <w:pPr>
        <w:pStyle w:val="2"/>
        <w:pBdr>
          <w:top w:val="none" w:color="auto" w:sz="0" w:space="1"/>
          <w:left w:val="none" w:color="auto" w:sz="0" w:space="4"/>
          <w:bottom w:val="none" w:color="auto" w:sz="0" w:space="1"/>
          <w:right w:val="none" w:color="auto" w:sz="0" w:space="4"/>
          <w:between w:val="none" w:color="auto" w:sz="0" w:space="0"/>
        </w:pBdr>
        <w:spacing w:line="640" w:lineRule="exact"/>
        <w:ind w:firstLine="0" w:firstLineChars="0"/>
        <w:jc w:val="center"/>
        <w:rPr>
          <w:rFonts w:hint="default" w:ascii="Times New Roman" w:hAnsi="Times New Roman" w:eastAsia="楷体_GB2312" w:cs="Times New Roman"/>
          <w:kern w:val="0"/>
          <w:sz w:val="32"/>
          <w:szCs w:val="32"/>
          <w:lang w:val="en-US" w:eastAsia="zh-CN" w:bidi="ar"/>
        </w:rPr>
      </w:pPr>
      <w:r>
        <w:rPr>
          <w:rFonts w:hint="default" w:ascii="Times New Roman" w:hAnsi="Times New Roman" w:eastAsia="楷体_GB2312" w:cs="Times New Roman"/>
          <w:kern w:val="0"/>
          <w:sz w:val="32"/>
          <w:szCs w:val="32"/>
          <w:lang w:val="en-US" w:eastAsia="zh-CN" w:bidi="ar"/>
        </w:rPr>
        <w:t>柳州职业技术学院协同创新研究院</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1.服务时间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每周周</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val="en-US"/>
        </w:rPr>
        <w:t>上午</w:t>
      </w:r>
      <w:r>
        <w:rPr>
          <w:rFonts w:hint="default"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rPr>
        <w:t>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11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rPr>
        <w:t>0</w:t>
      </w:r>
      <w:r>
        <w:rPr>
          <w:rFonts w:hint="default" w:ascii="Times New Roman" w:hAnsi="Times New Roman" w:eastAsia="仿宋_GB2312" w:cs="Times New Roman"/>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2.服务内容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为高等学校、企业、科研院所、个人等提供专利、商标、地理标志等信息查询、信息检索、事务咨询、公益培训、政策宣传等基本信息公共服务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提供</w:t>
      </w:r>
      <w:r>
        <w:rPr>
          <w:rFonts w:hint="default" w:ascii="Times New Roman" w:hAnsi="Times New Roman" w:eastAsia="仿宋_GB2312" w:cs="Times New Roman"/>
          <w:sz w:val="32"/>
          <w:szCs w:val="32"/>
          <w:lang w:eastAsia="zh-CN"/>
        </w:rPr>
        <w:t>企业专利导航、企业风险排查、专利预警分析、专利技术转移转化等</w:t>
      </w:r>
      <w:r>
        <w:rPr>
          <w:rFonts w:hint="default" w:ascii="Times New Roman" w:hAnsi="Times New Roman" w:eastAsia="仿宋_GB2312" w:cs="Times New Roman"/>
          <w:sz w:val="32"/>
          <w:szCs w:val="32"/>
          <w:lang w:val="en-US" w:eastAsia="zh-CN"/>
        </w:rPr>
        <w:t>服务。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3.服务资源：</w:t>
      </w:r>
      <w:r>
        <w:rPr>
          <w:rFonts w:hint="default" w:ascii="Times New Roman" w:hAnsi="Times New Roman" w:eastAsia="仿宋_GB2312" w:cs="Times New Roman"/>
          <w:sz w:val="32"/>
          <w:szCs w:val="32"/>
          <w:lang w:val="en-US" w:eastAsia="zh-CN"/>
        </w:rPr>
        <w:t>黑马</w:t>
      </w:r>
      <w:r>
        <w:rPr>
          <w:rFonts w:hint="default" w:ascii="Times New Roman" w:hAnsi="Times New Roman" w:eastAsia="仿宋_GB2312" w:cs="Times New Roman"/>
          <w:sz w:val="32"/>
          <w:szCs w:val="32"/>
        </w:rPr>
        <w:t>专利数据库、</w:t>
      </w:r>
      <w:r>
        <w:rPr>
          <w:rFonts w:hint="default" w:ascii="Times New Roman" w:hAnsi="Times New Roman" w:eastAsia="仿宋_GB2312" w:cs="Times New Roman"/>
          <w:sz w:val="32"/>
          <w:szCs w:val="32"/>
          <w:lang w:val="en-US" w:eastAsia="zh-CN"/>
        </w:rPr>
        <w:t>标库商标</w:t>
      </w:r>
      <w:r>
        <w:rPr>
          <w:rFonts w:hint="default" w:ascii="Times New Roman" w:hAnsi="Times New Roman" w:eastAsia="仿宋_GB2312" w:cs="Times New Roman"/>
          <w:sz w:val="32"/>
          <w:szCs w:val="32"/>
        </w:rPr>
        <w:t>数据库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白兔商标数据库</w:t>
      </w:r>
      <w:r>
        <w:rPr>
          <w:rFonts w:hint="default" w:ascii="Times New Roman" w:hAnsi="Times New Roman" w:eastAsia="仿宋_GB2312" w:cs="Times New Roman"/>
          <w:sz w:val="32"/>
          <w:szCs w:val="32"/>
        </w:rPr>
        <w:t>等。</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4.服务对象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高等学校、企业、科研院所、个人。</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5.服务地点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柳州职业技术学院协同创新研究院。</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6.服务预约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请至少提前</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个工作日预约</w:t>
      </w:r>
      <w:r>
        <w:rPr>
          <w:rFonts w:hint="default" w:ascii="Times New Roman" w:hAnsi="Times New Roman" w:eastAsia="仿宋_GB2312" w:cs="Times New Roman"/>
          <w:sz w:val="32"/>
          <w:szCs w:val="32"/>
          <w:lang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预约电话</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077</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3156700</w:t>
      </w:r>
      <w:r>
        <w:rPr>
          <w:rFonts w:hint="default" w:ascii="Times New Roman" w:hAnsi="Times New Roman" w:eastAsia="仿宋_GB2312" w:cs="Times New Roman"/>
          <w:sz w:val="32"/>
          <w:szCs w:val="32"/>
        </w:rPr>
        <w:t>(预约时间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工作日</w:t>
      </w:r>
      <w:r>
        <w:rPr>
          <w:rFonts w:hint="default"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预约</w:t>
      </w:r>
      <w:r>
        <w:rPr>
          <w:rFonts w:hint="default" w:ascii="Times New Roman" w:hAnsi="Times New Roman" w:eastAsia="仿宋_GB2312" w:cs="Times New Roman"/>
          <w:sz w:val="32"/>
          <w:szCs w:val="32"/>
        </w:rPr>
        <w:t>邮箱</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kyc</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lzzy.edu.com</w:t>
      </w:r>
      <w:r>
        <w:rPr>
          <w:rFonts w:hint="default" w:ascii="Times New Roman" w:hAnsi="Times New Roman" w:eastAsia="仿宋_GB2312" w:cs="Times New Roman"/>
          <w:sz w:val="32"/>
          <w:szCs w:val="32"/>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lang w:val="en-US" w:eastAsia="zh-CN"/>
        </w:rPr>
        <w:t>受理时间：收到预约后2个工作日内发出受理回执。</w:t>
      </w:r>
    </w:p>
    <w:p>
      <w:pPr>
        <w:pBdr>
          <w:top w:val="none" w:color="auto" w:sz="0" w:space="1"/>
          <w:left w:val="none" w:color="auto" w:sz="0" w:space="4"/>
          <w:bottom w:val="none" w:color="auto" w:sz="0" w:space="1"/>
          <w:right w:val="none" w:color="auto" w:sz="0" w:space="4"/>
          <w:between w:val="none" w:color="auto" w:sz="0" w:space="0"/>
        </w:pBd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特别说明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所有用户进入和使用</w:t>
      </w:r>
      <w:r>
        <w:rPr>
          <w:rFonts w:hint="default" w:ascii="Times New Roman" w:hAnsi="Times New Roman" w:eastAsia="仿宋_GB2312" w:cs="Times New Roman"/>
          <w:sz w:val="32"/>
          <w:szCs w:val="32"/>
          <w:lang w:eastAsia="zh-CN"/>
        </w:rPr>
        <w:t>协同创新研究院</w:t>
      </w:r>
      <w:r>
        <w:rPr>
          <w:rFonts w:hint="default" w:ascii="Times New Roman" w:hAnsi="Times New Roman" w:eastAsia="仿宋_GB2312" w:cs="Times New Roman"/>
          <w:sz w:val="32"/>
          <w:szCs w:val="32"/>
        </w:rPr>
        <w:t>时应自觉遵守</w:t>
      </w:r>
      <w:r>
        <w:rPr>
          <w:rFonts w:hint="default" w:ascii="Times New Roman" w:hAnsi="Times New Roman" w:eastAsia="仿宋_GB2312" w:cs="Times New Roman"/>
          <w:sz w:val="32"/>
          <w:szCs w:val="32"/>
          <w:lang w:eastAsia="zh-CN"/>
        </w:rPr>
        <w:t>协同创新研究院</w:t>
      </w:r>
      <w:r>
        <w:rPr>
          <w:rFonts w:hint="default" w:ascii="Times New Roman" w:hAnsi="Times New Roman" w:eastAsia="仿宋_GB2312" w:cs="Times New Roman"/>
          <w:sz w:val="32"/>
          <w:szCs w:val="32"/>
        </w:rPr>
        <w:t>的各项规章制度并维护</w:t>
      </w:r>
      <w:r>
        <w:rPr>
          <w:rFonts w:hint="default" w:ascii="Times New Roman" w:hAnsi="Times New Roman" w:eastAsia="仿宋_GB2312" w:cs="Times New Roman"/>
          <w:sz w:val="32"/>
          <w:szCs w:val="32"/>
          <w:lang w:eastAsia="zh-CN"/>
        </w:rPr>
        <w:t>院</w:t>
      </w:r>
      <w:r>
        <w:rPr>
          <w:rFonts w:hint="default" w:ascii="Times New Roman" w:hAnsi="Times New Roman" w:eastAsia="仿宋_GB2312" w:cs="Times New Roman"/>
          <w:sz w:val="32"/>
          <w:szCs w:val="32"/>
        </w:rPr>
        <w:t>内秩序，服从</w:t>
      </w:r>
      <w:r>
        <w:rPr>
          <w:rFonts w:hint="default" w:ascii="Times New Roman" w:hAnsi="Times New Roman" w:eastAsia="仿宋_GB2312" w:cs="Times New Roman"/>
          <w:sz w:val="32"/>
          <w:szCs w:val="32"/>
          <w:lang w:eastAsia="zh-CN"/>
        </w:rPr>
        <w:t>协同创新研究院</w:t>
      </w:r>
      <w:r>
        <w:rPr>
          <w:rFonts w:hint="default" w:ascii="Times New Roman" w:hAnsi="Times New Roman" w:eastAsia="仿宋_GB2312" w:cs="Times New Roman"/>
          <w:sz w:val="32"/>
          <w:szCs w:val="32"/>
        </w:rPr>
        <w:t>工作人员的管理。</w:t>
      </w:r>
    </w:p>
    <w:p/>
    <w:sectPr>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842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3"/>
                            <w:rPr>
                              <w:rFonts w:hint="eastAsia"/>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outside;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C8rAry1gEAAJ8DAAAOAAAAZHJzL2Uyb0RvYy54bWytU82O0zAQviPx&#10;DpbvNGmWXXajuitQtQgJAdLCA7iO01jynzxuk74AvAEnLtx5rj4HYyfprpbLHrgkE8/4m+/7ZrK6&#10;HYwmBxlAOcvoclFSIq1wjbI7Rr99vXt1TQlEbhuunZWMHiXQ2/XLF6ve17JyndONDARBLNS9Z7SL&#10;0ddFAaKThsPCeWkx2bpgeMTPsCuawHtEN7qoyvKq6F1ofHBCAuDpZkzSCTE8B9C1rRJy48TeSBtH&#10;1CA1jygJOuWBrjPbtpUifm5bkJFoRlFpzE9sgvE2PYv1ite7wH2nxESBP4fCE02GK4tNz1AbHjnZ&#10;B/UPlFEiOHBtXAhnilFIdgRVLMsn3tx33MusBa0GfzYd/h+s+HT4EohqGK0osdzgwE8/f5x+/Tn9&#10;/k6qZE/vocaqe491cXjnBlya+RzwMKke2mDSG/UQzKO5x7O5cohE4OHl9esKEwIzy4ubN2X2vni4&#10;6wPE99IZkgJGA44uO8oPHyEiDyydS1Ir6+6U1nl82pKe0auLyzJfOGfwhrZ4MSkYmaYoDtthkrV1&#10;zRFV9Th+Ri1uOyX6g0V306bMQZiD7RzsfVC7Djkucz/wb/cR2WSSqcMIOzXGuWXu046lxXj8nase&#10;/qv1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9sZGvRAAAAAgEAAA8AAAAAAAAAAQAgAAAAIgAA&#10;AGRycy9kb3ducmV2LnhtbFBLAQIUABQAAAAIAIdO4kC8rAry1gEAAJ8DAAAOAAAAAAAAAAEAIAAA&#10;ACABAABkcnMvZTJvRG9jLnhtbFBLBQYAAAAABgAGAFkBAABoBQAAAAA=&#10;">
              <v:path/>
              <v:fill on="f" focussize="0,0"/>
              <v:stroke on="f" weight="0.5pt"/>
              <v:imagedata o:title=""/>
              <o:lock v:ext="edit" aspectratio="f"/>
              <v:textbox inset="0mm,0mm,0mm,0mm" style="mso-fit-shape-to-text:t;">
                <w:txbxContent>
                  <w:p>
                    <w:pPr>
                      <w:pStyle w:val="3"/>
                      <w:rPr>
                        <w:rFonts w:hint="eastAsia"/>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3"/>
                            <w:rPr>
                              <w:rFonts w:hint="eastAsia"/>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outside;mso-position-horizontal-relative:margin;mso-wrap-style:none;z-index:251661312;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C7idjP1gEAAJ8DAAAOAAAAZHJzL2Uyb0RvYy54bWytU0tu2zAQ3RfI&#10;HQjuY0lOkyaC5SCBkaJA0RZIewCaIi0C/IFDW/IF2ht01U33PZfP0SElO0G6yaIbacQZvnnvzWhx&#10;OxhNdiKAcrah1aykRFjuWmU3Df329eH8mhKIzLZMOysauhdAb5dnbxa9r8XcdU63IhAEsVD3vqFd&#10;jL4uCuCdMAxmzguLSemCYRE/w6ZoA+sR3ehiXpZXRe9C64PjAgBPV2OSTojhNYBOSsXFyvGtETaO&#10;qEFoFlESdMoDXWa2UgoeP0sJIhLdUFQa8xObYLxOz2K5YPUmMN8pPlFgr6HwQpNhymLTE9SKRUa2&#10;Qf0DZRQPDpyMM+5MMQrJjqCKqnzhzWPHvMha0GrwJ9Ph/8HyT7svgagWN4ESywwO/PDzx+HXn8Pv&#10;76RK9vQeaqx69FgXh3s3pNLpHPAwqR5kMOmNegjm0dz9yVwxRMLx8PL67RwTHDPVxc27MntfPN31&#10;AeJ74QxJQUMDji47ynYfIWI/LD2WpFbWPSit8/i0JX1Dry4uy3zhlMEb2uLFpGBkmqI4rIeJ/tq1&#10;e1TV4/gbanHbKdEfLLqbNuUYhGOwPgZbH9SmQ45V7gf+bhuRTSaZOoywU2OcW+Y+7VhajOffuerp&#10;v1r+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9sZGvRAAAAAgEAAA8AAAAAAAAAAQAgAAAAIgAA&#10;AGRycy9kb3ducmV2LnhtbFBLAQIUABQAAAAIAIdO4kC7idjP1gEAAJ8DAAAOAAAAAAAAAAEAIAAA&#10;ACABAABkcnMvZTJvRG9jLnhtbFBLBQYAAAAABgAGAFkBAABoBQAAAAA=&#10;">
              <v:path/>
              <v:fill on="f" focussize="0,0"/>
              <v:stroke on="f" weight="0.5pt"/>
              <v:imagedata o:title=""/>
              <o:lock v:ext="edit" aspectratio="f"/>
              <v:textbox inset="0mm,0mm,0mm,0mm" style="mso-fit-shape-to-text:t;">
                <w:txbxContent>
                  <w:p>
                    <w:pPr>
                      <w:pStyle w:val="3"/>
                      <w:rPr>
                        <w:rFonts w:hint="eastAsia"/>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8420"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3"/>
                            <w:rPr>
                              <w:rFonts w:hint="eastAsia"/>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outside;mso-position-horizontal-relative:margin;mso-wrap-style:none;z-index:251660288;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B+smtQ1wEAAJ8DAAAOAAAAZHJzL2Uyb0RvYy54bWytU0tu2zAQ3RfI&#10;HQjua8l2k6aC5aCBkSJA0RZIewCaIi0C/IFDW/IF0ht01U33PZfP0SElOUW6yaIbacQZvnnvzWh1&#10;0xtNDiKAcram81lJibDcNcruavrt693ra0ogMtsw7ayo6VEAvVlfvFp1vhIL1zrdiEAQxELV+Zq2&#10;MfqqKIC3wjCYOS8sJqULhkX8DLuiCaxDdKOLRVleFZ0LjQ+OCwA83QxJOiKGlwA6KRUXG8f3Rtg4&#10;oAahWURJ0CoPdJ3ZSil4/CwliEh0TVFpzE9sgvE2PYv1ilW7wHyr+EiBvYTCM02GKYtNz1AbFhnZ&#10;B/UPlFE8OHAyzrgzxSAkO4Iq5uUzbx5a5kXWglaDP5sO/w+Wfzp8CUQ1NV1SYpnBgZ9+fD/9/H36&#10;9UiWyZ7OQ4VVDx7rYn/relya6RzwMKnuZTDpjXoI5tHc49lc0UfC8fDy+s0CExwz8+W7t2X2vni6&#10;6wPED8IZkoKaBhxddpQdPkJEHlg6laRW1t0prfP4tCVdTa+Wl2W+cM7gDW3xYlIwME1R7Lf9KGvr&#10;miOq6nD8NbW47ZToe4vupk2ZgjAF2ynY+6B2LXKc537g3+8jsskkU4cBdmyMc8vcxx1Li/H3d656&#10;+q/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vbGRr0QAAAAIBAAAPAAAAAAAAAAEAIAAAACIA&#10;AABkcnMvZG93bnJldi54bWxQSwECFAAUAAAACACHTuJAfrJrUNcBAACfAwAADgAAAAAAAAABACAA&#10;AAAgAQAAZHJzL2Uyb0RvYy54bWxQSwUGAAAAAAYABgBZAQAAaQUAAAAA&#10;">
              <v:path/>
              <v:fill on="f" focussize="0,0"/>
              <v:stroke on="f" weight="0.5pt"/>
              <v:imagedata o:title=""/>
              <o:lock v:ext="edit" aspectratio="f"/>
              <v:textbox inset="0mm,0mm,0mm,0mm" style="mso-fit-shape-to-text:t;">
                <w:txbxContent>
                  <w:p>
                    <w:pPr>
                      <w:pStyle w:val="3"/>
                      <w:rPr>
                        <w:rFonts w:hint="eastAsia"/>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2NjcyZmQzYmU2ZjU0MGRlMmFjNjNmZTY3ZmQ1ZWMifQ=="/>
  </w:docVars>
  <w:rsids>
    <w:rsidRoot w:val="0EBA41F2"/>
    <w:rsid w:val="0EBA41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2023-11-30T03:01:00Z</dcterms:created>
  <dc:creator>。</dc:creator>
  <cp:lastModifiedBy>。</cp:lastModifiedBy>
  <dcterms:modified xsi:type="dcterms:W3CDTF">2023-11-30T03:02:19Z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8D0A8D788E9E4430AC240871D1C7BF84_11</vt:lpwstr>
  </property>
</Properties>
</file>